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B016B" w14:textId="09F2FAFA" w:rsidR="0009061B" w:rsidRDefault="00D875C3" w:rsidP="00D875C3">
      <w:pPr>
        <w:ind w:left="840" w:firstLine="840"/>
        <w:jc w:val="right"/>
        <w:rPr>
          <w:rFonts w:ascii="ＭＳ Ｐゴシック" w:eastAsia="ＭＳ Ｐゴシック" w:hAnsi="ＭＳ Ｐゴシック"/>
          <w:sz w:val="24"/>
          <w:szCs w:val="24"/>
        </w:rPr>
      </w:pPr>
      <w:r>
        <w:rPr>
          <w:noProof/>
        </w:rPr>
        <mc:AlternateContent>
          <mc:Choice Requires="wps">
            <w:drawing>
              <wp:anchor distT="45720" distB="45720" distL="114300" distR="114300" simplePos="0" relativeHeight="251656704" behindDoc="0" locked="0" layoutInCell="1" allowOverlap="1" wp14:anchorId="4D97A535" wp14:editId="46C34F51">
                <wp:simplePos x="0" y="0"/>
                <wp:positionH relativeFrom="column">
                  <wp:posOffset>5017384</wp:posOffset>
                </wp:positionH>
                <wp:positionV relativeFrom="paragraph">
                  <wp:posOffset>36305</wp:posOffset>
                </wp:positionV>
                <wp:extent cx="1230548" cy="297815"/>
                <wp:effectExtent l="0" t="0" r="27305" b="260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548" cy="297815"/>
                        </a:xfrm>
                        <a:prstGeom prst="rect">
                          <a:avLst/>
                        </a:prstGeom>
                        <a:solidFill>
                          <a:srgbClr val="FFFFFF"/>
                        </a:solidFill>
                        <a:ln w="9525">
                          <a:solidFill>
                            <a:sysClr val="windowText" lastClr="000000"/>
                          </a:solidFill>
                          <a:miter lim="800000"/>
                          <a:headEnd/>
                          <a:tailEnd/>
                        </a:ln>
                      </wps:spPr>
                      <wps:txbx>
                        <w:txbxContent>
                          <w:p w14:paraId="53B0019B" w14:textId="14E309E8" w:rsidR="00C4519F" w:rsidRDefault="00C4519F" w:rsidP="00D875C3">
                            <w:pPr>
                              <w:ind w:firstLineChars="100" w:firstLine="241"/>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事例R５-</w:t>
                            </w:r>
                            <w:r>
                              <w:rPr>
                                <w:rFonts w:ascii="ＭＳ ゴシック" w:eastAsia="ＭＳ ゴシック" w:hAnsi="ＭＳ ゴシック"/>
                                <w:b/>
                                <w:bCs/>
                                <w:sz w:val="24"/>
                                <w:szCs w:val="24"/>
                              </w:rPr>
                              <w:t>９</w:t>
                            </w:r>
                            <w:r>
                              <w:rPr>
                                <w:rFonts w:ascii="ＭＳ ゴシック" w:eastAsia="ＭＳ ゴシック" w:hAnsi="ＭＳ ゴシック" w:hint="eastAsia"/>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7A535" id="_x0000_t202" coordsize="21600,21600" o:spt="202" path="m,l,21600r21600,l21600,xe">
                <v:stroke joinstyle="miter"/>
                <v:path gradientshapeok="t" o:connecttype="rect"/>
              </v:shapetype>
              <v:shape id="テキスト ボックス 3" o:spid="_x0000_s1026" type="#_x0000_t202" style="position:absolute;left:0;text-align:left;margin-left:395.05pt;margin-top:2.85pt;width:96.9pt;height:23.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" strokecolor="windowText">
                <v:textbox>
                  <w:txbxContent>
                    <w:p w14:paraId="53B0019B" w14:textId="14E309E8" w:rsidR="00C4519F" w:rsidRDefault="00C4519F" w:rsidP="00D875C3">
                      <w:pPr>
                        <w:ind w:firstLineChars="100" w:firstLine="241"/>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事例R５-</w:t>
                      </w:r>
                      <w:r>
                        <w:rPr>
                          <w:rFonts w:ascii="ＭＳ ゴシック" w:eastAsia="ＭＳ ゴシック" w:hAnsi="ＭＳ ゴシック"/>
                          <w:b/>
                          <w:bCs/>
                          <w:sz w:val="24"/>
                          <w:szCs w:val="24"/>
                        </w:rPr>
                        <w:t>９</w:t>
                      </w:r>
                      <w:r>
                        <w:rPr>
                          <w:rFonts w:ascii="ＭＳ ゴシック" w:eastAsia="ＭＳ ゴシック" w:hAnsi="ＭＳ ゴシック" w:hint="eastAsia"/>
                          <w:b/>
                          <w:bCs/>
                          <w:sz w:val="24"/>
                          <w:szCs w:val="24"/>
                        </w:rPr>
                        <w:t xml:space="preserve">　</w:t>
                      </w:r>
                    </w:p>
                  </w:txbxContent>
                </v:textbox>
              </v:shape>
            </w:pict>
          </mc:Fallback>
        </mc:AlternateContent>
      </w:r>
    </w:p>
    <w:p w14:paraId="4992FDDF" w14:textId="045B2EEA" w:rsidR="0009061B" w:rsidRDefault="0009061B" w:rsidP="0009061B">
      <w:pPr>
        <w:rPr>
          <w:rFonts w:ascii="ＭＳ Ｐゴシック" w:eastAsia="ＭＳ Ｐゴシック" w:hAnsi="ＭＳ Ｐゴシック"/>
          <w:sz w:val="24"/>
          <w:szCs w:val="24"/>
        </w:rPr>
      </w:pPr>
    </w:p>
    <w:p w14:paraId="4EBB240E" w14:textId="682A3461" w:rsidR="0009061B" w:rsidRDefault="006A7E38" w:rsidP="0009061B">
      <w:pPr>
        <w:ind w:left="840" w:firstLine="84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　５年</w:t>
      </w:r>
      <w:r w:rsidR="00172C7B">
        <w:rPr>
          <w:rFonts w:ascii="ＭＳ Ｐゴシック" w:eastAsia="ＭＳ Ｐゴシック" w:hAnsi="ＭＳ Ｐゴシック" w:hint="eastAsia"/>
          <w:sz w:val="24"/>
          <w:szCs w:val="24"/>
        </w:rPr>
        <w:t>12</w:t>
      </w:r>
      <w:r w:rsidR="0009061B">
        <w:rPr>
          <w:rFonts w:ascii="ＭＳ Ｐゴシック" w:eastAsia="ＭＳ Ｐゴシック" w:hAnsi="ＭＳ Ｐゴシック" w:hint="eastAsia"/>
          <w:sz w:val="24"/>
          <w:szCs w:val="24"/>
        </w:rPr>
        <w:t>月</w:t>
      </w:r>
      <w:r w:rsidR="00172C7B">
        <w:rPr>
          <w:rFonts w:ascii="ＭＳ Ｐゴシック" w:eastAsia="ＭＳ Ｐゴシック" w:hAnsi="ＭＳ Ｐゴシック" w:hint="eastAsia"/>
          <w:sz w:val="24"/>
          <w:szCs w:val="24"/>
        </w:rPr>
        <w:t>25</w:t>
      </w:r>
      <w:bookmarkStart w:id="0" w:name="_GoBack"/>
      <w:bookmarkEnd w:id="0"/>
      <w:r w:rsidR="0009061B">
        <w:rPr>
          <w:rFonts w:ascii="ＭＳ Ｐゴシック" w:eastAsia="ＭＳ Ｐゴシック" w:hAnsi="ＭＳ Ｐゴシック" w:hint="eastAsia"/>
          <w:sz w:val="24"/>
          <w:szCs w:val="24"/>
        </w:rPr>
        <w:t>日</w:t>
      </w:r>
    </w:p>
    <w:p w14:paraId="7C62FF0E" w14:textId="21857BA5" w:rsidR="0009061B" w:rsidRDefault="0009061B" w:rsidP="0009061B">
      <w:pPr>
        <w:jc w:val="center"/>
        <w:rPr>
          <w:rFonts w:ascii="ＭＳ Ｐゴシック" w:eastAsia="ＭＳ Ｐゴシック" w:hAnsi="ＭＳ Ｐゴシック"/>
          <w:b/>
          <w:bCs/>
          <w:sz w:val="36"/>
          <w:szCs w:val="36"/>
        </w:rPr>
      </w:pPr>
      <w:r w:rsidRPr="00172C7B">
        <w:rPr>
          <w:rFonts w:ascii="ＭＳ Ｐゴシック" w:eastAsia="ＭＳ Ｐゴシック" w:hAnsi="ＭＳ Ｐゴシック" w:hint="eastAsia"/>
          <w:b/>
          <w:bCs/>
          <w:spacing w:val="135"/>
          <w:kern w:val="0"/>
          <w:sz w:val="36"/>
          <w:szCs w:val="36"/>
          <w:fitText w:val="4332" w:id="-1165248256"/>
        </w:rPr>
        <w:t>死亡災害等速</w:t>
      </w:r>
      <w:r w:rsidRPr="00172C7B">
        <w:rPr>
          <w:rFonts w:ascii="ＭＳ Ｐゴシック" w:eastAsia="ＭＳ Ｐゴシック" w:hAnsi="ＭＳ Ｐゴシック" w:hint="eastAsia"/>
          <w:b/>
          <w:bCs/>
          <w:spacing w:val="37"/>
          <w:kern w:val="0"/>
          <w:sz w:val="36"/>
          <w:szCs w:val="36"/>
          <w:fitText w:val="4332" w:id="-1165248256"/>
        </w:rPr>
        <w:t>報</w:t>
      </w:r>
    </w:p>
    <w:p w14:paraId="7CDFB158" w14:textId="77777777" w:rsidR="0009061B" w:rsidRDefault="0009061B" w:rsidP="0009061B">
      <w:pPr>
        <w:spacing w:line="240" w:lineRule="atLeast"/>
        <w:jc w:val="right"/>
        <w:rPr>
          <w:rFonts w:ascii="ＭＳ Ｐゴシック" w:eastAsia="ＭＳ Ｐゴシック" w:hAnsi="ＭＳ Ｐゴシック"/>
          <w:b/>
          <w:bCs/>
          <w:kern w:val="0"/>
          <w:szCs w:val="21"/>
        </w:rPr>
      </w:pPr>
    </w:p>
    <w:p w14:paraId="2CA38783" w14:textId="6EF0637F" w:rsidR="0009061B" w:rsidRDefault="0009061B" w:rsidP="0009061B">
      <w:pPr>
        <w:spacing w:line="240" w:lineRule="atLeast"/>
        <w:jc w:val="right"/>
        <w:rPr>
          <w:rFonts w:ascii="ＭＳ Ｐゴシック" w:eastAsia="ＭＳ Ｐゴシック" w:hAnsi="ＭＳ Ｐゴシック"/>
          <w:b/>
          <w:bCs/>
          <w:szCs w:val="21"/>
        </w:rPr>
      </w:pPr>
      <w:r w:rsidRPr="00172C7B">
        <w:rPr>
          <w:rFonts w:ascii="ＭＳ Ｐゴシック" w:eastAsia="ＭＳ Ｐゴシック" w:hAnsi="ＭＳ Ｐゴシック" w:hint="eastAsia"/>
          <w:b/>
          <w:bCs/>
          <w:spacing w:val="60"/>
          <w:kern w:val="0"/>
          <w:szCs w:val="21"/>
          <w:fitText w:val="1648" w:id="-1165248255"/>
        </w:rPr>
        <w:t>長野労働</w:t>
      </w:r>
      <w:r w:rsidRPr="00172C7B">
        <w:rPr>
          <w:rFonts w:ascii="ＭＳ Ｐゴシック" w:eastAsia="ＭＳ Ｐゴシック" w:hAnsi="ＭＳ Ｐゴシック" w:hint="eastAsia"/>
          <w:b/>
          <w:bCs/>
          <w:spacing w:val="15"/>
          <w:kern w:val="0"/>
          <w:szCs w:val="21"/>
          <w:fitText w:val="1648" w:id="-1165248255"/>
        </w:rPr>
        <w:t>局</w:t>
      </w:r>
    </w:p>
    <w:tbl>
      <w:tblPr>
        <w:tblStyle w:val="2"/>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8505"/>
      </w:tblGrid>
      <w:tr w:rsidR="0009061B" w14:paraId="5FD6B355" w14:textId="77777777" w:rsidTr="0009061B">
        <w:trPr>
          <w:trHeight w:val="450"/>
        </w:trPr>
        <w:tc>
          <w:tcPr>
            <w:tcW w:w="1970" w:type="dxa"/>
            <w:tcBorders>
              <w:top w:val="single" w:sz="12" w:space="0" w:color="auto"/>
              <w:left w:val="single" w:sz="12" w:space="0" w:color="auto"/>
              <w:bottom w:val="single" w:sz="12" w:space="0" w:color="auto"/>
              <w:right w:val="single" w:sz="12" w:space="0" w:color="auto"/>
            </w:tcBorders>
            <w:vAlign w:val="center"/>
            <w:hideMark/>
          </w:tcPr>
          <w:p w14:paraId="189280E3" w14:textId="77777777" w:rsidR="0009061B" w:rsidRDefault="0009061B">
            <w:pPr>
              <w:jc w:val="center"/>
              <w:rPr>
                <w:rFonts w:ascii="ＭＳ Ｐゴシック" w:eastAsia="ＭＳ Ｐゴシック" w:hAnsi="ＭＳ Ｐゴシック"/>
                <w:b/>
                <w:bCs/>
                <w:color w:val="000000" w:themeColor="text1"/>
                <w:sz w:val="24"/>
                <w:szCs w:val="24"/>
              </w:rPr>
            </w:pPr>
            <w:r>
              <w:rPr>
                <w:rFonts w:ascii="ＭＳ Ｐゴシック" w:eastAsia="ＭＳ Ｐゴシック" w:hAnsi="ＭＳ Ｐゴシック" w:hint="eastAsia"/>
                <w:b/>
                <w:bCs/>
                <w:color w:val="000000" w:themeColor="text1"/>
                <w:sz w:val="24"/>
                <w:szCs w:val="24"/>
              </w:rPr>
              <w:t>災害発生月</w:t>
            </w:r>
          </w:p>
        </w:tc>
        <w:tc>
          <w:tcPr>
            <w:tcW w:w="8505" w:type="dxa"/>
            <w:tcBorders>
              <w:top w:val="single" w:sz="12" w:space="0" w:color="auto"/>
              <w:left w:val="single" w:sz="12" w:space="0" w:color="auto"/>
              <w:bottom w:val="single" w:sz="12" w:space="0" w:color="auto"/>
              <w:right w:val="single" w:sz="12" w:space="0" w:color="auto"/>
            </w:tcBorders>
            <w:vAlign w:val="center"/>
            <w:hideMark/>
          </w:tcPr>
          <w:p w14:paraId="47674534" w14:textId="332D110D" w:rsidR="0009061B" w:rsidRDefault="008B0EE8">
            <w:pPr>
              <w:ind w:rightChars="16" w:right="34"/>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令和５年11</w:t>
            </w:r>
            <w:r w:rsidR="0009061B">
              <w:rPr>
                <w:rFonts w:ascii="ＭＳ Ｐゴシック" w:eastAsia="ＭＳ Ｐゴシック" w:hAnsi="ＭＳ Ｐゴシック" w:hint="eastAsia"/>
                <w:color w:val="000000" w:themeColor="text1"/>
                <w:sz w:val="24"/>
                <w:szCs w:val="24"/>
              </w:rPr>
              <w:t>月</w:t>
            </w:r>
          </w:p>
        </w:tc>
      </w:tr>
      <w:tr w:rsidR="0009061B" w14:paraId="16EFD9C4" w14:textId="77777777" w:rsidTr="00453E1C">
        <w:trPr>
          <w:trHeight w:val="382"/>
        </w:trPr>
        <w:tc>
          <w:tcPr>
            <w:tcW w:w="1970" w:type="dxa"/>
            <w:tcBorders>
              <w:top w:val="single" w:sz="12" w:space="0" w:color="auto"/>
              <w:left w:val="single" w:sz="12" w:space="0" w:color="auto"/>
              <w:bottom w:val="single" w:sz="12" w:space="0" w:color="auto"/>
              <w:right w:val="single" w:sz="12" w:space="0" w:color="auto"/>
            </w:tcBorders>
            <w:vAlign w:val="center"/>
            <w:hideMark/>
          </w:tcPr>
          <w:p w14:paraId="4AAA9CBE" w14:textId="77777777" w:rsidR="0009061B" w:rsidRDefault="0009061B">
            <w:pPr>
              <w:jc w:val="center"/>
              <w:rPr>
                <w:rFonts w:ascii="ＭＳ Ｐゴシック" w:eastAsia="ＭＳ Ｐゴシック" w:hAnsi="ＭＳ Ｐゴシック"/>
                <w:b/>
                <w:bCs/>
                <w:color w:val="000000" w:themeColor="text1"/>
                <w:sz w:val="24"/>
                <w:szCs w:val="24"/>
              </w:rPr>
            </w:pPr>
            <w:r w:rsidRPr="00172C7B">
              <w:rPr>
                <w:rFonts w:ascii="ＭＳ Ｐゴシック" w:eastAsia="ＭＳ Ｐゴシック" w:hAnsi="ＭＳ Ｐゴシック" w:hint="eastAsia"/>
                <w:b/>
                <w:bCs/>
                <w:color w:val="000000" w:themeColor="text1"/>
                <w:spacing w:val="33"/>
                <w:kern w:val="0"/>
                <w:sz w:val="24"/>
                <w:szCs w:val="24"/>
                <w:fitText w:val="1440" w:id="-1165248254"/>
              </w:rPr>
              <w:t>事業の種</w:t>
            </w:r>
            <w:r w:rsidRPr="00172C7B">
              <w:rPr>
                <w:rFonts w:ascii="ＭＳ Ｐゴシック" w:eastAsia="ＭＳ Ｐゴシック" w:hAnsi="ＭＳ Ｐゴシック" w:hint="eastAsia"/>
                <w:b/>
                <w:bCs/>
                <w:color w:val="000000" w:themeColor="text1"/>
                <w:spacing w:val="2"/>
                <w:kern w:val="0"/>
                <w:sz w:val="24"/>
                <w:szCs w:val="24"/>
                <w:fitText w:val="1440" w:id="-1165248254"/>
              </w:rPr>
              <w:t>類</w:t>
            </w:r>
          </w:p>
        </w:tc>
        <w:tc>
          <w:tcPr>
            <w:tcW w:w="8505" w:type="dxa"/>
            <w:tcBorders>
              <w:top w:val="single" w:sz="12" w:space="0" w:color="auto"/>
              <w:left w:val="single" w:sz="12" w:space="0" w:color="auto"/>
              <w:bottom w:val="single" w:sz="12" w:space="0" w:color="auto"/>
              <w:right w:val="single" w:sz="12" w:space="0" w:color="auto"/>
            </w:tcBorders>
            <w:vAlign w:val="center"/>
            <w:hideMark/>
          </w:tcPr>
          <w:p w14:paraId="0E4C0F33" w14:textId="694AB62F" w:rsidR="0009061B" w:rsidRDefault="00453E1C">
            <w:pPr>
              <w:ind w:rightChars="16" w:right="34"/>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その他土木工事業</w:t>
            </w:r>
          </w:p>
        </w:tc>
      </w:tr>
      <w:tr w:rsidR="0009061B" w14:paraId="38AB89C6" w14:textId="77777777" w:rsidTr="00453E1C">
        <w:trPr>
          <w:trHeight w:val="1678"/>
        </w:trPr>
        <w:tc>
          <w:tcPr>
            <w:tcW w:w="1970" w:type="dxa"/>
            <w:tcBorders>
              <w:top w:val="single" w:sz="12" w:space="0" w:color="auto"/>
              <w:left w:val="single" w:sz="12" w:space="0" w:color="auto"/>
              <w:bottom w:val="single" w:sz="12" w:space="0" w:color="auto"/>
              <w:right w:val="single" w:sz="12" w:space="0" w:color="auto"/>
            </w:tcBorders>
            <w:vAlign w:val="center"/>
            <w:hideMark/>
          </w:tcPr>
          <w:p w14:paraId="0A81FD90" w14:textId="2F8FB20A" w:rsidR="0009061B" w:rsidRDefault="0009061B">
            <w:pPr>
              <w:spacing w:line="240" w:lineRule="atLeast"/>
              <w:jc w:val="center"/>
              <w:rPr>
                <w:rFonts w:ascii="ＭＳ Ｐゴシック" w:eastAsia="ＭＳ Ｐゴシック" w:hAnsi="ＭＳ Ｐゴシック"/>
                <w:b/>
                <w:bCs/>
                <w:color w:val="000000" w:themeColor="text1"/>
                <w:sz w:val="24"/>
                <w:szCs w:val="24"/>
              </w:rPr>
            </w:pPr>
            <w:r w:rsidRPr="00172C7B">
              <w:rPr>
                <w:rFonts w:ascii="ＭＳ Ｐゴシック" w:eastAsia="ＭＳ Ｐゴシック" w:hAnsi="ＭＳ Ｐゴシック" w:hint="eastAsia"/>
                <w:b/>
                <w:bCs/>
                <w:color w:val="000000" w:themeColor="text1"/>
                <w:spacing w:val="33"/>
                <w:kern w:val="0"/>
                <w:sz w:val="24"/>
                <w:szCs w:val="24"/>
                <w:fitText w:val="1440" w:id="-1165248253"/>
              </w:rPr>
              <w:t>災害の概</w:t>
            </w:r>
            <w:r w:rsidRPr="00172C7B">
              <w:rPr>
                <w:rFonts w:ascii="ＭＳ Ｐゴシック" w:eastAsia="ＭＳ Ｐゴシック" w:hAnsi="ＭＳ Ｐゴシック" w:hint="eastAsia"/>
                <w:b/>
                <w:bCs/>
                <w:color w:val="000000" w:themeColor="text1"/>
                <w:spacing w:val="2"/>
                <w:kern w:val="0"/>
                <w:sz w:val="24"/>
                <w:szCs w:val="24"/>
                <w:fitText w:val="1440" w:id="-1165248253"/>
              </w:rPr>
              <w:t>要</w:t>
            </w:r>
          </w:p>
          <w:p w14:paraId="37E92A1F" w14:textId="77777777" w:rsidR="0009061B" w:rsidRDefault="0009061B">
            <w:pPr>
              <w:spacing w:line="240" w:lineRule="atLeas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（注１）</w:t>
            </w:r>
          </w:p>
        </w:tc>
        <w:tc>
          <w:tcPr>
            <w:tcW w:w="8505" w:type="dxa"/>
            <w:tcBorders>
              <w:top w:val="single" w:sz="12" w:space="0" w:color="auto"/>
              <w:left w:val="single" w:sz="12" w:space="0" w:color="auto"/>
              <w:bottom w:val="single" w:sz="12" w:space="0" w:color="auto"/>
              <w:right w:val="single" w:sz="12" w:space="0" w:color="auto"/>
            </w:tcBorders>
            <w:vAlign w:val="center"/>
          </w:tcPr>
          <w:p w14:paraId="6DBD112E" w14:textId="7F30B632" w:rsidR="00453E1C" w:rsidRDefault="00453E1C" w:rsidP="00273CE6">
            <w:pPr>
              <w:spacing w:line="320" w:lineRule="exact"/>
              <w:ind w:rightChars="16" w:right="34"/>
              <w:jc w:val="left"/>
              <w:rPr>
                <w:rFonts w:ascii="ＭＳ Ｐゴシック" w:eastAsia="ＭＳ Ｐゴシック" w:hAnsi="ＭＳ Ｐゴシック"/>
                <w:kern w:val="0"/>
                <w:sz w:val="22"/>
                <w:szCs w:val="24"/>
              </w:rPr>
            </w:pPr>
            <w:r>
              <w:rPr>
                <w:rFonts w:ascii="ＭＳ Ｐゴシック" w:eastAsia="ＭＳ Ｐゴシック" w:hAnsi="ＭＳ Ｐゴシック"/>
                <w:noProof/>
                <w:kern w:val="0"/>
                <w:sz w:val="22"/>
                <w:szCs w:val="24"/>
              </w:rPr>
              <w:drawing>
                <wp:anchor distT="0" distB="0" distL="114300" distR="114300" simplePos="0" relativeHeight="251660288" behindDoc="1" locked="0" layoutInCell="1" allowOverlap="1" wp14:anchorId="730186DA" wp14:editId="07E1C07F">
                  <wp:simplePos x="0" y="0"/>
                  <wp:positionH relativeFrom="column">
                    <wp:posOffset>4173220</wp:posOffset>
                  </wp:positionH>
                  <wp:positionV relativeFrom="paragraph">
                    <wp:posOffset>-161925</wp:posOffset>
                  </wp:positionV>
                  <wp:extent cx="961390" cy="914400"/>
                  <wp:effectExtent l="0" t="0" r="0" b="0"/>
                  <wp:wrapTight wrapText="bothSides">
                    <wp:wrapPolygon edited="0">
                      <wp:start x="0" y="0"/>
                      <wp:lineTo x="0" y="21150"/>
                      <wp:lineTo x="20972" y="21150"/>
                      <wp:lineTo x="20972"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004" t="22255" r="22696" b="22256"/>
                          <a:stretch/>
                        </pic:blipFill>
                        <pic:spPr bwMode="auto">
                          <a:xfrm>
                            <a:off x="0" y="0"/>
                            <a:ext cx="961390"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061B">
              <w:rPr>
                <w:rFonts w:ascii="ＭＳ Ｐゴシック" w:eastAsia="ＭＳ Ｐゴシック" w:hAnsi="ＭＳ Ｐゴシック" w:hint="eastAsia"/>
                <w:kern w:val="0"/>
                <w:sz w:val="22"/>
                <w:szCs w:val="24"/>
              </w:rPr>
              <w:t xml:space="preserve">　</w:t>
            </w:r>
          </w:p>
          <w:p w14:paraId="34B788A4" w14:textId="59660BC1" w:rsidR="00453E1C" w:rsidRDefault="00453E1C" w:rsidP="00453E1C">
            <w:pPr>
              <w:spacing w:line="320" w:lineRule="exact"/>
              <w:ind w:rightChars="16" w:right="34" w:firstLineChars="100" w:firstLine="220"/>
              <w:jc w:val="left"/>
              <w:rPr>
                <w:rFonts w:ascii="ＭＳ Ｐゴシック" w:eastAsia="ＭＳ Ｐゴシック" w:hAnsi="ＭＳ Ｐゴシック"/>
                <w:kern w:val="0"/>
                <w:sz w:val="22"/>
                <w:szCs w:val="24"/>
              </w:rPr>
            </w:pPr>
            <w:r>
              <w:rPr>
                <w:rFonts w:ascii="ＭＳ Ｐゴシック" w:eastAsia="ＭＳ Ｐゴシック" w:hAnsi="ＭＳ Ｐゴシック" w:hint="eastAsia"/>
                <w:kern w:val="0"/>
                <w:sz w:val="22"/>
                <w:szCs w:val="24"/>
              </w:rPr>
              <w:t>被災者は屋根にのぼり、溜まった落ち葉を機械で吹き飛ばしていたところ、</w:t>
            </w:r>
            <w:r w:rsidR="00983940">
              <w:rPr>
                <w:rFonts w:ascii="ＭＳ Ｐゴシック" w:eastAsia="ＭＳ Ｐゴシック" w:hAnsi="ＭＳ Ｐゴシック" w:hint="eastAsia"/>
                <w:kern w:val="0"/>
                <w:sz w:val="22"/>
                <w:szCs w:val="24"/>
              </w:rPr>
              <w:t>高さ６メートルの</w:t>
            </w:r>
            <w:r>
              <w:rPr>
                <w:rFonts w:ascii="ＭＳ Ｐゴシック" w:eastAsia="ＭＳ Ｐゴシック" w:hAnsi="ＭＳ Ｐゴシック" w:hint="eastAsia"/>
                <w:kern w:val="0"/>
                <w:sz w:val="22"/>
                <w:szCs w:val="24"/>
              </w:rPr>
              <w:t>軒先から地面に墜落した。</w:t>
            </w:r>
          </w:p>
          <w:p w14:paraId="24CF1D80" w14:textId="3607B52B" w:rsidR="00453E1C" w:rsidRPr="008B0EE8" w:rsidRDefault="00453E1C" w:rsidP="008B0EE8">
            <w:pPr>
              <w:spacing w:line="320" w:lineRule="exact"/>
              <w:ind w:rightChars="16" w:right="34"/>
              <w:jc w:val="left"/>
              <w:rPr>
                <w:rFonts w:ascii="ＭＳ Ｐゴシック" w:eastAsia="ＭＳ Ｐゴシック" w:hAnsi="ＭＳ Ｐゴシック"/>
                <w:kern w:val="0"/>
                <w:sz w:val="22"/>
                <w:szCs w:val="24"/>
              </w:rPr>
            </w:pPr>
          </w:p>
        </w:tc>
      </w:tr>
      <w:tr w:rsidR="0009061B" w14:paraId="7D6EF706" w14:textId="77777777" w:rsidTr="0009061B">
        <w:trPr>
          <w:trHeight w:val="8175"/>
        </w:trPr>
        <w:tc>
          <w:tcPr>
            <w:tcW w:w="1970" w:type="dxa"/>
            <w:tcBorders>
              <w:top w:val="single" w:sz="12" w:space="0" w:color="auto"/>
              <w:left w:val="single" w:sz="12" w:space="0" w:color="auto"/>
              <w:bottom w:val="single" w:sz="12" w:space="0" w:color="auto"/>
              <w:right w:val="single" w:sz="12" w:space="0" w:color="auto"/>
            </w:tcBorders>
            <w:vAlign w:val="center"/>
            <w:hideMark/>
          </w:tcPr>
          <w:p w14:paraId="27D13557" w14:textId="77777777" w:rsidR="0009061B" w:rsidRDefault="0009061B">
            <w:pPr>
              <w:jc w:val="center"/>
              <w:rPr>
                <w:rFonts w:ascii="ＭＳ Ｐゴシック" w:eastAsia="ＭＳ Ｐゴシック" w:hAnsi="ＭＳ Ｐゴシック"/>
                <w:b/>
                <w:bCs/>
                <w:sz w:val="22"/>
                <w:szCs w:val="24"/>
              </w:rPr>
            </w:pPr>
            <w:r>
              <w:rPr>
                <w:rFonts w:ascii="ＭＳ Ｐゴシック" w:eastAsia="ＭＳ Ｐゴシック" w:hAnsi="ＭＳ Ｐゴシック" w:hint="eastAsia"/>
                <w:b/>
                <w:bCs/>
                <w:sz w:val="22"/>
                <w:szCs w:val="24"/>
              </w:rPr>
              <w:t>災害防止のための</w:t>
            </w:r>
          </w:p>
          <w:p w14:paraId="1FF81E3A" w14:textId="77777777" w:rsidR="0009061B" w:rsidRDefault="0009061B">
            <w:pPr>
              <w:jc w:val="center"/>
              <w:rPr>
                <w:rFonts w:ascii="ＭＳ Ｐゴシック" w:eastAsia="ＭＳ Ｐゴシック" w:hAnsi="ＭＳ Ｐゴシック"/>
                <w:b/>
                <w:bCs/>
                <w:sz w:val="22"/>
                <w:szCs w:val="24"/>
              </w:rPr>
            </w:pPr>
            <w:r>
              <w:rPr>
                <w:rFonts w:ascii="ＭＳ Ｐゴシック" w:eastAsia="ＭＳ Ｐゴシック" w:hAnsi="ＭＳ Ｐゴシック" w:hint="eastAsia"/>
                <w:b/>
                <w:bCs/>
                <w:sz w:val="22"/>
                <w:szCs w:val="24"/>
              </w:rPr>
              <w:t>ポイント</w:t>
            </w:r>
          </w:p>
          <w:p w14:paraId="0CAC65D3" w14:textId="77777777" w:rsidR="0009061B" w:rsidRDefault="0009061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（注２）</w:t>
            </w:r>
          </w:p>
        </w:tc>
        <w:tc>
          <w:tcPr>
            <w:tcW w:w="8505" w:type="dxa"/>
            <w:tcBorders>
              <w:top w:val="single" w:sz="12" w:space="0" w:color="auto"/>
              <w:left w:val="single" w:sz="12" w:space="0" w:color="auto"/>
              <w:bottom w:val="single" w:sz="12" w:space="0" w:color="auto"/>
              <w:right w:val="single" w:sz="12" w:space="0" w:color="auto"/>
            </w:tcBorders>
            <w:hideMark/>
          </w:tcPr>
          <w:p w14:paraId="5A4B5227" w14:textId="217BA776" w:rsidR="00A147A8" w:rsidRDefault="0009061B" w:rsidP="001A08CA">
            <w:pPr>
              <w:spacing w:beforeLines="50" w:before="180" w:line="320" w:lineRule="exact"/>
              <w:ind w:leftChars="100" w:left="430" w:rightChars="15" w:right="31"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AB16AD" w:rsidRPr="00AB16AD">
              <w:rPr>
                <w:rFonts w:ascii="ＭＳ Ｐゴシック" w:eastAsia="ＭＳ Ｐゴシック" w:hAnsi="ＭＳ Ｐゴシック" w:hint="eastAsia"/>
                <w:sz w:val="22"/>
              </w:rPr>
              <w:t>高さが</w:t>
            </w:r>
            <w:r w:rsidR="00AB16AD" w:rsidRPr="00AB16AD">
              <w:rPr>
                <w:rFonts w:ascii="ＭＳ Ｐゴシック" w:eastAsia="ＭＳ Ｐゴシック" w:hAnsi="ＭＳ Ｐゴシック"/>
                <w:sz w:val="22"/>
              </w:rPr>
              <w:t xml:space="preserve"> 2ｍ以上の作業床の端で作業者が墜落するおそれのある箇所には、囲い、手すり、覆い等を設置すること。これらの設置が著しく困難な場合には、作業者に墜落制止用器具を使用させる等の墜落防止措置を講じるこ</w:t>
            </w:r>
            <w:r w:rsidR="00292A22">
              <w:rPr>
                <w:rFonts w:ascii="ＭＳ Ｐゴシック" w:eastAsia="ＭＳ Ｐゴシック" w:hAnsi="ＭＳ Ｐゴシック" w:hint="eastAsia"/>
                <w:sz w:val="22"/>
              </w:rPr>
              <w:t>と</w:t>
            </w:r>
            <w:r w:rsidR="00291D45">
              <w:rPr>
                <w:rFonts w:ascii="ＭＳ Ｐゴシック" w:eastAsia="ＭＳ Ｐゴシック" w:hAnsi="ＭＳ Ｐゴシック" w:hint="eastAsia"/>
                <w:sz w:val="22"/>
              </w:rPr>
              <w:t>。</w:t>
            </w:r>
          </w:p>
          <w:p w14:paraId="695DEE6A" w14:textId="54AAF942" w:rsidR="00A147A8" w:rsidRDefault="00A147A8" w:rsidP="001A08CA">
            <w:pPr>
              <w:spacing w:beforeLines="50" w:before="180" w:line="320" w:lineRule="exact"/>
              <w:ind w:leftChars="100" w:left="430" w:rightChars="15" w:right="31"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高所</w:t>
            </w:r>
            <w:r w:rsidRPr="00A147A8">
              <w:rPr>
                <w:rFonts w:ascii="ＭＳ Ｐゴシック" w:eastAsia="ＭＳ Ｐゴシック" w:hAnsi="ＭＳ Ｐゴシック" w:hint="eastAsia"/>
                <w:sz w:val="22"/>
              </w:rPr>
              <w:t>で作業を行わせるときには、墜落</w:t>
            </w:r>
            <w:r w:rsidR="00983940">
              <w:rPr>
                <w:rFonts w:ascii="ＭＳ Ｐゴシック" w:eastAsia="ＭＳ Ｐゴシック" w:hAnsi="ＭＳ Ｐゴシック" w:hint="eastAsia"/>
                <w:sz w:val="22"/>
              </w:rPr>
              <w:t>時保護用の</w:t>
            </w:r>
            <w:r w:rsidRPr="00A147A8">
              <w:rPr>
                <w:rFonts w:ascii="ＭＳ Ｐゴシック" w:eastAsia="ＭＳ Ｐゴシック" w:hAnsi="ＭＳ Ｐゴシック" w:hint="eastAsia"/>
                <w:sz w:val="22"/>
              </w:rPr>
              <w:t>保護帽を必ず着用させる</w:t>
            </w:r>
            <w:r>
              <w:rPr>
                <w:rFonts w:ascii="ＭＳ Ｐゴシック" w:eastAsia="ＭＳ Ｐゴシック" w:hAnsi="ＭＳ Ｐゴシック" w:hint="eastAsia"/>
                <w:sz w:val="22"/>
              </w:rPr>
              <w:t>こと</w:t>
            </w:r>
            <w:r w:rsidRPr="00A147A8">
              <w:rPr>
                <w:rFonts w:ascii="ＭＳ Ｐゴシック" w:eastAsia="ＭＳ Ｐゴシック" w:hAnsi="ＭＳ Ｐゴシック" w:hint="eastAsia"/>
                <w:sz w:val="22"/>
              </w:rPr>
              <w:t>。</w:t>
            </w:r>
          </w:p>
          <w:p w14:paraId="322C220A" w14:textId="3FC5B9B7" w:rsidR="006E404A" w:rsidRDefault="00A147A8" w:rsidP="00A147A8">
            <w:pPr>
              <w:spacing w:beforeLines="50" w:before="180" w:line="320" w:lineRule="exact"/>
              <w:ind w:leftChars="100" w:left="430" w:rightChars="15" w:right="31"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労働者</w:t>
            </w:r>
            <w:r w:rsidRPr="00A147A8">
              <w:rPr>
                <w:rFonts w:ascii="ＭＳ Ｐゴシック" w:eastAsia="ＭＳ Ｐゴシック" w:hAnsi="ＭＳ Ｐゴシック" w:hint="eastAsia"/>
                <w:sz w:val="22"/>
              </w:rPr>
              <w:t>を墜落</w:t>
            </w:r>
            <w:r w:rsidR="00983940">
              <w:rPr>
                <w:rFonts w:ascii="ＭＳ Ｐゴシック" w:eastAsia="ＭＳ Ｐゴシック" w:hAnsi="ＭＳ Ｐゴシック" w:hint="eastAsia"/>
                <w:sz w:val="22"/>
              </w:rPr>
              <w:t>の</w:t>
            </w:r>
            <w:r w:rsidRPr="00A147A8">
              <w:rPr>
                <w:rFonts w:ascii="ＭＳ Ｐゴシック" w:eastAsia="ＭＳ Ｐゴシック" w:hAnsi="ＭＳ Ｐゴシック" w:hint="eastAsia"/>
                <w:sz w:val="22"/>
              </w:rPr>
              <w:t>危険</w:t>
            </w:r>
            <w:r w:rsidR="00983940">
              <w:rPr>
                <w:rFonts w:ascii="ＭＳ Ｐゴシック" w:eastAsia="ＭＳ Ｐゴシック" w:hAnsi="ＭＳ Ｐゴシック" w:hint="eastAsia"/>
                <w:sz w:val="22"/>
              </w:rPr>
              <w:t>が</w:t>
            </w:r>
            <w:r w:rsidRPr="00A147A8">
              <w:rPr>
                <w:rFonts w:ascii="ＭＳ Ｐゴシック" w:eastAsia="ＭＳ Ｐゴシック" w:hAnsi="ＭＳ Ｐゴシック" w:hint="eastAsia"/>
                <w:sz w:val="22"/>
              </w:rPr>
              <w:t>ある作業に従事させる場合には、あらかじめ足場の設置、手すり等の取り付け、</w:t>
            </w:r>
            <w:r w:rsidR="00983940">
              <w:rPr>
                <w:rFonts w:ascii="ＭＳ Ｐゴシック" w:eastAsia="ＭＳ Ｐゴシック" w:hAnsi="ＭＳ Ｐゴシック" w:hint="eastAsia"/>
                <w:sz w:val="22"/>
              </w:rPr>
              <w:t>墜落制止用器具</w:t>
            </w:r>
            <w:r w:rsidRPr="00A147A8">
              <w:rPr>
                <w:rFonts w:ascii="ＭＳ Ｐゴシック" w:eastAsia="ＭＳ Ｐゴシック" w:hAnsi="ＭＳ Ｐゴシック" w:hint="eastAsia"/>
                <w:sz w:val="22"/>
              </w:rPr>
              <w:t>の使用方法等</w:t>
            </w:r>
            <w:r w:rsidR="00983940">
              <w:rPr>
                <w:rFonts w:ascii="ＭＳ Ｐゴシック" w:eastAsia="ＭＳ Ｐゴシック" w:hAnsi="ＭＳ Ｐゴシック" w:hint="eastAsia"/>
                <w:sz w:val="22"/>
              </w:rPr>
              <w:t>、</w:t>
            </w:r>
            <w:r w:rsidRPr="00A147A8">
              <w:rPr>
                <w:rFonts w:ascii="ＭＳ Ｐゴシック" w:eastAsia="ＭＳ Ｐゴシック" w:hAnsi="ＭＳ Ｐゴシック" w:hint="eastAsia"/>
                <w:sz w:val="22"/>
              </w:rPr>
              <w:t>墜落防止措置に関する安全衛生教育</w:t>
            </w:r>
            <w:r>
              <w:rPr>
                <w:rFonts w:ascii="ＭＳ Ｐゴシック" w:eastAsia="ＭＳ Ｐゴシック" w:hAnsi="ＭＳ Ｐゴシック" w:hint="eastAsia"/>
                <w:sz w:val="22"/>
              </w:rPr>
              <w:t>を実施すること。また、</w:t>
            </w:r>
            <w:r w:rsidR="00A2450F">
              <w:rPr>
                <w:rFonts w:ascii="ＭＳ Ｐゴシック" w:eastAsia="ＭＳ Ｐゴシック" w:hAnsi="ＭＳ Ｐゴシック" w:hint="eastAsia"/>
                <w:sz w:val="22"/>
              </w:rPr>
              <w:t>随時に作業場所を巡回し、</w:t>
            </w:r>
            <w:r>
              <w:rPr>
                <w:rFonts w:ascii="ＭＳ Ｐゴシック" w:eastAsia="ＭＳ Ｐゴシック" w:hAnsi="ＭＳ Ｐゴシック" w:hint="eastAsia"/>
                <w:sz w:val="22"/>
              </w:rPr>
              <w:t>その</w:t>
            </w:r>
            <w:r w:rsidRPr="00A147A8">
              <w:rPr>
                <w:rFonts w:ascii="ＭＳ Ｐゴシック" w:eastAsia="ＭＳ Ｐゴシック" w:hAnsi="ＭＳ Ｐゴシック" w:hint="eastAsia"/>
                <w:sz w:val="22"/>
              </w:rPr>
              <w:t>実施の有無を確認する</w:t>
            </w:r>
            <w:r>
              <w:rPr>
                <w:rFonts w:ascii="ＭＳ Ｐゴシック" w:eastAsia="ＭＳ Ｐゴシック" w:hAnsi="ＭＳ Ｐゴシック" w:hint="eastAsia"/>
                <w:sz w:val="22"/>
              </w:rPr>
              <w:t>こと。</w:t>
            </w:r>
          </w:p>
          <w:p w14:paraId="0D557E4E" w14:textId="257B15DC" w:rsidR="00D77C30" w:rsidRDefault="00A147A8" w:rsidP="00C4519F">
            <w:pPr>
              <w:spacing w:beforeLines="50" w:before="180" w:line="320" w:lineRule="exact"/>
              <w:ind w:leftChars="100" w:left="430" w:rightChars="15" w:right="31"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031E34">
              <w:rPr>
                <w:rFonts w:ascii="ＭＳ Ｐゴシック" w:eastAsia="ＭＳ Ｐゴシック" w:hAnsi="ＭＳ Ｐゴシック" w:hint="eastAsia"/>
                <w:sz w:val="22"/>
              </w:rPr>
              <w:t>作業方法を計画・検討する段階において、墜落危険箇所に</w:t>
            </w:r>
            <w:r>
              <w:rPr>
                <w:rFonts w:ascii="ＭＳ Ｐゴシック" w:eastAsia="ＭＳ Ｐゴシック" w:hAnsi="ＭＳ Ｐゴシック" w:hint="eastAsia"/>
                <w:sz w:val="22"/>
              </w:rPr>
              <w:t>お</w:t>
            </w:r>
            <w:r w:rsidRPr="00031E34">
              <w:rPr>
                <w:rFonts w:ascii="ＭＳ Ｐゴシック" w:eastAsia="ＭＳ Ｐゴシック" w:hAnsi="ＭＳ Ｐゴシック" w:hint="eastAsia"/>
                <w:sz w:val="22"/>
              </w:rPr>
              <w:t>いて、行い</w:t>
            </w:r>
            <w:r>
              <w:rPr>
                <w:rFonts w:ascii="ＭＳ Ｐゴシック" w:eastAsia="ＭＳ Ｐゴシック" w:hAnsi="ＭＳ Ｐゴシック" w:hint="eastAsia"/>
                <w:sz w:val="22"/>
              </w:rPr>
              <w:t>得る</w:t>
            </w:r>
            <w:r w:rsidRPr="00031E34">
              <w:rPr>
                <w:rFonts w:ascii="ＭＳ Ｐゴシック" w:eastAsia="ＭＳ Ｐゴシック" w:hAnsi="ＭＳ Ｐゴシック" w:hint="eastAsia"/>
                <w:sz w:val="22"/>
              </w:rPr>
              <w:t>作業を洗い出し、より安全な作業方法を採用すること</w:t>
            </w:r>
            <w:r w:rsidR="00291D45">
              <w:rPr>
                <w:rFonts w:ascii="ＭＳ Ｐゴシック" w:eastAsia="ＭＳ Ｐゴシック" w:hAnsi="ＭＳ Ｐゴシック" w:hint="eastAsia"/>
                <w:sz w:val="22"/>
              </w:rPr>
              <w:t>。</w:t>
            </w:r>
          </w:p>
          <w:p w14:paraId="7E024CEB" w14:textId="77777777" w:rsidR="00291D45" w:rsidRDefault="00291D45" w:rsidP="00291D45">
            <w:pPr>
              <w:spacing w:line="320" w:lineRule="exact"/>
              <w:ind w:leftChars="100" w:left="430" w:rightChars="15" w:right="31" w:hangingChars="100" w:hanging="220"/>
              <w:jc w:val="left"/>
              <w:rPr>
                <w:rFonts w:ascii="ＭＳ Ｐゴシック" w:eastAsia="ＭＳ Ｐゴシック" w:hAnsi="ＭＳ Ｐゴシック"/>
                <w:sz w:val="22"/>
              </w:rPr>
            </w:pPr>
          </w:p>
          <w:p w14:paraId="6C39C742" w14:textId="08BB91CF" w:rsidR="00AB1C1B" w:rsidRPr="00AB16AD" w:rsidRDefault="00D77C30" w:rsidP="00A147A8">
            <w:pPr>
              <w:spacing w:beforeLines="50" w:before="180" w:line="320" w:lineRule="exact"/>
              <w:ind w:leftChars="100" w:left="420" w:rightChars="15" w:right="31" w:hangingChars="100" w:hanging="210"/>
              <w:jc w:val="left"/>
              <w:rPr>
                <w:rFonts w:ascii="ＭＳ Ｐゴシック" w:eastAsia="ＭＳ Ｐゴシック" w:hAnsi="ＭＳ Ｐゴシック"/>
                <w:b/>
                <w:sz w:val="22"/>
              </w:rPr>
            </w:pPr>
            <w:r>
              <w:rPr>
                <w:noProof/>
              </w:rPr>
              <w:drawing>
                <wp:anchor distT="0" distB="0" distL="114300" distR="114300" simplePos="0" relativeHeight="251661312" behindDoc="0" locked="0" layoutInCell="1" allowOverlap="1" wp14:anchorId="41477ED5" wp14:editId="65CF8687">
                  <wp:simplePos x="0" y="0"/>
                  <wp:positionH relativeFrom="column">
                    <wp:posOffset>4097020</wp:posOffset>
                  </wp:positionH>
                  <wp:positionV relativeFrom="paragraph">
                    <wp:posOffset>102235</wp:posOffset>
                  </wp:positionV>
                  <wp:extent cx="714375" cy="717144"/>
                  <wp:effectExtent l="0" t="0" r="0"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51864" t="28564" r="9350" b="22763"/>
                          <a:stretch/>
                        </pic:blipFill>
                        <pic:spPr bwMode="auto">
                          <a:xfrm>
                            <a:off x="0" y="0"/>
                            <a:ext cx="714375" cy="7171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16AD" w:rsidRPr="00AB16AD">
              <w:rPr>
                <w:rFonts w:ascii="ＭＳ Ｐゴシック" w:eastAsia="ＭＳ Ｐゴシック" w:hAnsi="ＭＳ Ｐゴシック" w:hint="eastAsia"/>
                <w:b/>
                <w:sz w:val="22"/>
              </w:rPr>
              <w:t>（関係指針・ガイドライン・通達等）</w:t>
            </w:r>
          </w:p>
          <w:p w14:paraId="5E073182" w14:textId="672219A1" w:rsidR="00AB16AD" w:rsidRDefault="00AB16AD" w:rsidP="00AB16AD">
            <w:pPr>
              <w:spacing w:line="320" w:lineRule="exact"/>
              <w:ind w:left="442" w:rightChars="15" w:right="31" w:hangingChars="200" w:hanging="442"/>
              <w:jc w:val="left"/>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 xml:space="preserve">　　〇</w:t>
            </w:r>
            <w:r w:rsidRPr="00AB16AD">
              <w:rPr>
                <w:rFonts w:ascii="ＭＳ Ｐゴシック" w:eastAsia="ＭＳ Ｐゴシック" w:hAnsi="ＭＳ Ｐゴシック" w:cs="Times New Roman" w:hint="eastAsia"/>
                <w:b/>
                <w:sz w:val="22"/>
              </w:rPr>
              <w:t>建設業における安全衛生対策</w:t>
            </w:r>
          </w:p>
          <w:p w14:paraId="4B1DB93F" w14:textId="1EFD8994" w:rsidR="00AB16AD" w:rsidRPr="00273C12" w:rsidRDefault="00AB16AD" w:rsidP="00AB16AD">
            <w:pPr>
              <w:spacing w:afterLines="50" w:after="180" w:line="320" w:lineRule="exact"/>
              <w:ind w:left="442" w:rightChars="15" w:right="31" w:hangingChars="200" w:hanging="442"/>
              <w:jc w:val="left"/>
              <w:rPr>
                <w:sz w:val="22"/>
              </w:rPr>
            </w:pPr>
            <w:r>
              <w:rPr>
                <w:rFonts w:ascii="ＭＳ Ｐゴシック" w:eastAsia="ＭＳ Ｐゴシック" w:hAnsi="ＭＳ Ｐゴシック" w:cs="Times New Roman" w:hint="eastAsia"/>
                <w:b/>
                <w:sz w:val="22"/>
              </w:rPr>
              <w:t xml:space="preserve">　</w:t>
            </w:r>
            <w:r w:rsidRPr="00273C12">
              <w:rPr>
                <w:rFonts w:ascii="ＭＳ Ｐゴシック" w:eastAsia="ＭＳ Ｐゴシック" w:hAnsi="ＭＳ Ｐゴシック" w:cs="Times New Roman" w:hint="eastAsia"/>
                <w:b/>
                <w:sz w:val="22"/>
              </w:rPr>
              <w:t xml:space="preserve">　</w:t>
            </w:r>
            <w:r w:rsidR="00D53C1F">
              <w:rPr>
                <w:rFonts w:ascii="ＭＳ Ｐゴシック" w:eastAsia="ＭＳ Ｐゴシック" w:hAnsi="ＭＳ Ｐゴシック" w:cs="Times New Roman" w:hint="eastAsia"/>
                <w:b/>
                <w:sz w:val="22"/>
              </w:rPr>
              <w:t xml:space="preserve">　</w:t>
            </w:r>
            <w:hyperlink r:id="rId10" w:history="1">
              <w:r w:rsidRPr="00273C12">
                <w:rPr>
                  <w:color w:val="0000FF"/>
                  <w:sz w:val="22"/>
                  <w:u w:val="single"/>
                </w:rPr>
                <w:t>建設業における安全衛生対策｜長野労働局 (mhlw.go.jp)</w:t>
              </w:r>
            </w:hyperlink>
          </w:p>
          <w:p w14:paraId="26A63481" w14:textId="77777777" w:rsidR="00D77C30" w:rsidRDefault="00D77C30" w:rsidP="00273C12">
            <w:pPr>
              <w:pStyle w:val="1"/>
              <w:shd w:val="clear" w:color="auto" w:fill="FFFFFF"/>
              <w:spacing w:before="0" w:beforeAutospacing="0" w:after="0" w:afterAutospacing="0"/>
              <w:ind w:right="457"/>
              <w:rPr>
                <w:sz w:val="22"/>
                <w:szCs w:val="22"/>
              </w:rPr>
            </w:pPr>
            <w:r>
              <w:rPr>
                <w:noProof/>
              </w:rPr>
              <w:drawing>
                <wp:anchor distT="0" distB="0" distL="114300" distR="114300" simplePos="0" relativeHeight="251662336" behindDoc="0" locked="0" layoutInCell="1" allowOverlap="1" wp14:anchorId="5ECC16EC" wp14:editId="216353D2">
                  <wp:simplePos x="0" y="0"/>
                  <wp:positionH relativeFrom="column">
                    <wp:posOffset>4392930</wp:posOffset>
                  </wp:positionH>
                  <wp:positionV relativeFrom="paragraph">
                    <wp:posOffset>198755</wp:posOffset>
                  </wp:positionV>
                  <wp:extent cx="743585" cy="733425"/>
                  <wp:effectExtent l="0" t="0" r="0" b="9525"/>
                  <wp:wrapThrough wrapText="bothSides">
                    <wp:wrapPolygon edited="0">
                      <wp:start x="0" y="0"/>
                      <wp:lineTo x="0" y="21319"/>
                      <wp:lineTo x="21028" y="21319"/>
                      <wp:lineTo x="21028"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935" t="33420" r="12734" b="26710"/>
                          <a:stretch/>
                        </pic:blipFill>
                        <pic:spPr bwMode="auto">
                          <a:xfrm>
                            <a:off x="0" y="0"/>
                            <a:ext cx="743585" cy="733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16AD" w:rsidRPr="00273C12">
              <w:rPr>
                <w:rFonts w:hint="eastAsia"/>
                <w:sz w:val="22"/>
                <w:szCs w:val="22"/>
              </w:rPr>
              <w:t xml:space="preserve">　</w:t>
            </w:r>
            <w:r w:rsidR="00A2450F">
              <w:rPr>
                <w:rFonts w:hint="eastAsia"/>
                <w:sz w:val="22"/>
                <w:szCs w:val="22"/>
              </w:rPr>
              <w:t xml:space="preserve"> </w:t>
            </w:r>
            <w:r w:rsidR="00AB16AD" w:rsidRPr="00273C12">
              <w:rPr>
                <w:rFonts w:hint="eastAsia"/>
                <w:sz w:val="22"/>
                <w:szCs w:val="22"/>
              </w:rPr>
              <w:t>〇</w:t>
            </w:r>
            <w:r>
              <w:rPr>
                <w:rFonts w:hint="eastAsia"/>
                <w:sz w:val="22"/>
                <w:szCs w:val="22"/>
              </w:rPr>
              <w:t>－</w:t>
            </w:r>
            <w:r w:rsidR="00273C12" w:rsidRPr="00273C12">
              <w:rPr>
                <w:rFonts w:hint="eastAsia"/>
                <w:sz w:val="22"/>
                <w:szCs w:val="22"/>
              </w:rPr>
              <w:t>足場の設置が困難な屋根上作業—</w:t>
            </w:r>
          </w:p>
          <w:p w14:paraId="75DF9B79" w14:textId="000DA601" w:rsidR="00AB16AD" w:rsidRPr="00273C12" w:rsidRDefault="00273C12" w:rsidP="00D77C30">
            <w:pPr>
              <w:pStyle w:val="1"/>
              <w:shd w:val="clear" w:color="auto" w:fill="FFFFFF"/>
              <w:spacing w:before="0" w:beforeAutospacing="0" w:after="0" w:afterAutospacing="0"/>
              <w:ind w:right="457" w:firstLineChars="200" w:firstLine="442"/>
              <w:rPr>
                <w:sz w:val="22"/>
                <w:szCs w:val="22"/>
              </w:rPr>
            </w:pPr>
            <w:r w:rsidRPr="00273C12">
              <w:rPr>
                <w:rFonts w:hint="eastAsia"/>
                <w:sz w:val="22"/>
                <w:szCs w:val="22"/>
              </w:rPr>
              <w:t>墜落防止ための安全設備設置の作業標準</w:t>
            </w:r>
            <w:r w:rsidR="00D77C30" w:rsidRPr="00D77C30">
              <w:rPr>
                <w:rFonts w:hint="eastAsia"/>
                <w:sz w:val="22"/>
                <w:szCs w:val="22"/>
              </w:rPr>
              <w:t>マニュアル</w:t>
            </w:r>
          </w:p>
          <w:p w14:paraId="2A94FA17" w14:textId="5142E5BA" w:rsidR="00D77C30" w:rsidRDefault="00172C7B" w:rsidP="00D77C30">
            <w:pPr>
              <w:pStyle w:val="1"/>
              <w:shd w:val="clear" w:color="auto" w:fill="FFFFFF"/>
              <w:spacing w:before="0" w:beforeAutospacing="0" w:after="0" w:afterAutospacing="0" w:line="0" w:lineRule="atLeast"/>
              <w:ind w:leftChars="112" w:left="235" w:right="459" w:firstLineChars="50" w:firstLine="241"/>
              <w:rPr>
                <w:rFonts w:asciiTheme="minorHAnsi" w:eastAsiaTheme="minorEastAsia" w:hAnsiTheme="minorHAnsi" w:cstheme="minorBidi"/>
                <w:b w:val="0"/>
                <w:bCs w:val="0"/>
                <w:kern w:val="2"/>
                <w:sz w:val="22"/>
                <w:szCs w:val="22"/>
              </w:rPr>
            </w:pPr>
            <w:hyperlink r:id="rId12" w:history="1">
              <w:r w:rsidR="00273C12" w:rsidRPr="00273C12">
                <w:rPr>
                  <w:rFonts w:asciiTheme="minorHAnsi" w:eastAsiaTheme="minorEastAsia" w:hAnsiTheme="minorHAnsi" w:cstheme="minorBidi"/>
                  <w:b w:val="0"/>
                  <w:bCs w:val="0"/>
                  <w:color w:val="0000FF"/>
                  <w:kern w:val="2"/>
                  <w:sz w:val="22"/>
                  <w:szCs w:val="22"/>
                  <w:u w:val="single"/>
                </w:rPr>
                <w:t>足場の設置が困難な屋根上作業—墜落防止のための安全設備設置の作業標準マニュアル (mhlw.go.jp)</w:t>
              </w:r>
            </w:hyperlink>
            <w:r w:rsidR="00273C12" w:rsidRPr="00273C12">
              <w:rPr>
                <w:rFonts w:asciiTheme="minorHAnsi" w:eastAsiaTheme="minorEastAsia" w:hAnsiTheme="minorHAnsi" w:cstheme="minorBidi" w:hint="eastAsia"/>
                <w:b w:val="0"/>
                <w:bCs w:val="0"/>
                <w:kern w:val="2"/>
                <w:sz w:val="22"/>
                <w:szCs w:val="22"/>
              </w:rPr>
              <w:t xml:space="preserve">　</w:t>
            </w:r>
            <w:r w:rsidR="00A2450F">
              <w:rPr>
                <w:rFonts w:asciiTheme="minorHAnsi" w:eastAsiaTheme="minorEastAsia" w:hAnsiTheme="minorHAnsi" w:cstheme="minorBidi" w:hint="eastAsia"/>
                <w:b w:val="0"/>
                <w:bCs w:val="0"/>
                <w:kern w:val="2"/>
                <w:sz w:val="22"/>
                <w:szCs w:val="22"/>
              </w:rPr>
              <w:t xml:space="preserve"> </w:t>
            </w:r>
          </w:p>
          <w:p w14:paraId="2AD0A90C" w14:textId="503AD711" w:rsidR="00A2450F" w:rsidRDefault="00A2450F" w:rsidP="00D77C30">
            <w:pPr>
              <w:pStyle w:val="1"/>
              <w:shd w:val="clear" w:color="auto" w:fill="FFFFFF"/>
              <w:spacing w:before="0" w:beforeAutospacing="0" w:after="0" w:afterAutospacing="0" w:line="0" w:lineRule="atLeast"/>
              <w:ind w:right="459"/>
              <w:rPr>
                <w:rFonts w:asciiTheme="minorHAnsi" w:eastAsiaTheme="minorEastAsia" w:hAnsiTheme="minorHAnsi" w:cstheme="minorBidi"/>
                <w:b w:val="0"/>
                <w:bCs w:val="0"/>
                <w:kern w:val="2"/>
                <w:sz w:val="22"/>
                <w:szCs w:val="22"/>
              </w:rPr>
            </w:pPr>
          </w:p>
          <w:p w14:paraId="02BBE5E3" w14:textId="7A935C5A" w:rsidR="00C4519F" w:rsidRPr="00D4106C" w:rsidRDefault="00A2450F" w:rsidP="00C4519F">
            <w:pPr>
              <w:pStyle w:val="1"/>
              <w:shd w:val="clear" w:color="auto" w:fill="FFFFFF"/>
              <w:spacing w:before="0" w:beforeAutospacing="0" w:afterLines="50" w:after="180" w:afterAutospacing="0" w:line="0" w:lineRule="atLeast"/>
              <w:ind w:right="176"/>
              <w:rPr>
                <w:rFonts w:cstheme="minorBidi"/>
                <w:bCs w:val="0"/>
                <w:color w:val="FF0000"/>
                <w:kern w:val="2"/>
                <w:sz w:val="22"/>
                <w:szCs w:val="22"/>
              </w:rPr>
            </w:pPr>
            <w:r>
              <w:rPr>
                <w:rFonts w:asciiTheme="minorHAnsi" w:eastAsiaTheme="minorEastAsia" w:hAnsiTheme="minorHAnsi" w:cstheme="minorBidi"/>
                <w:b w:val="0"/>
                <w:bCs w:val="0"/>
                <w:kern w:val="2"/>
                <w:sz w:val="22"/>
                <w:szCs w:val="22"/>
              </w:rPr>
              <w:t xml:space="preserve"> </w:t>
            </w:r>
            <w:r w:rsidR="000A1A3A" w:rsidRPr="00D4106C">
              <w:rPr>
                <w:rFonts w:asciiTheme="minorHAnsi" w:eastAsiaTheme="minorEastAsia" w:hAnsiTheme="minorHAnsi" w:cstheme="minorBidi" w:hint="eastAsia"/>
                <w:bCs w:val="0"/>
                <w:kern w:val="2"/>
                <w:sz w:val="22"/>
                <w:szCs w:val="22"/>
              </w:rPr>
              <w:t xml:space="preserve">　</w:t>
            </w:r>
            <w:r w:rsidR="000A1A3A" w:rsidRPr="00D4106C">
              <w:rPr>
                <w:rFonts w:cstheme="minorBidi" w:hint="eastAsia"/>
                <w:bCs w:val="0"/>
                <w:color w:val="FF0000"/>
                <w:kern w:val="2"/>
                <w:sz w:val="22"/>
                <w:szCs w:val="22"/>
              </w:rPr>
              <w:t>墜落・転落による死亡災害は長期的に減少傾向にあるものの、建設業においては</w:t>
            </w:r>
            <w:r w:rsidR="00C4519F" w:rsidRPr="00D4106C">
              <w:rPr>
                <w:rFonts w:cstheme="minorBidi" w:hint="eastAsia"/>
                <w:bCs w:val="0"/>
                <w:color w:val="FF0000"/>
                <w:kern w:val="2"/>
                <w:sz w:val="22"/>
                <w:szCs w:val="22"/>
              </w:rPr>
              <w:t>、今なお墜落・転落による死亡災害が最も多発</w:t>
            </w:r>
            <w:r w:rsidR="00D77C30" w:rsidRPr="00D4106C">
              <w:rPr>
                <w:rFonts w:cstheme="minorBidi" w:hint="eastAsia"/>
                <w:bCs w:val="0"/>
                <w:color w:val="FF0000"/>
                <w:kern w:val="2"/>
                <w:sz w:val="22"/>
                <w:szCs w:val="22"/>
              </w:rPr>
              <w:t>して</w:t>
            </w:r>
            <w:r w:rsidR="00C4519F" w:rsidRPr="00D4106C">
              <w:rPr>
                <w:rFonts w:cstheme="minorBidi" w:hint="eastAsia"/>
                <w:bCs w:val="0"/>
                <w:color w:val="FF0000"/>
                <w:kern w:val="2"/>
                <w:sz w:val="22"/>
                <w:szCs w:val="22"/>
              </w:rPr>
              <w:t>おり、このうち墜落防止措置が不十分なために発生したものが大半を占めています。日々の点検を怠らず、事業主において、手すりや囲い等設置、墜落制止用器具の使用等、墜落防止対策を適切かつ確実に実施するようお願いいたします</w:t>
            </w:r>
            <w:r w:rsidR="00D77C30" w:rsidRPr="00D4106C">
              <w:rPr>
                <w:rFonts w:cstheme="minorBidi" w:hint="eastAsia"/>
                <w:bCs w:val="0"/>
                <w:color w:val="FF0000"/>
                <w:kern w:val="2"/>
                <w:sz w:val="22"/>
                <w:szCs w:val="22"/>
              </w:rPr>
              <w:t>。</w:t>
            </w:r>
          </w:p>
        </w:tc>
      </w:tr>
    </w:tbl>
    <w:p w14:paraId="25079EEA" w14:textId="3B934AD5" w:rsidR="0009061B" w:rsidRDefault="00C4519F" w:rsidP="0009061B">
      <w:pPr>
        <w:spacing w:line="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本資料は、発生した災害の責任を問うためのものではない</w:t>
      </w:r>
    </w:p>
    <w:p w14:paraId="3068399F" w14:textId="77777777" w:rsidR="0009061B" w:rsidRDefault="0009061B" w:rsidP="0009061B">
      <w:pPr>
        <w:numPr>
          <w:ilvl w:val="0"/>
          <w:numId w:val="5"/>
        </w:numPr>
        <w:spacing w:line="0" w:lineRule="atLeast"/>
        <w:ind w:hanging="578"/>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本速報時点までの所轄労働基準監督署による調査をもとに、長野労働局が作成・推定したものであり、今後、調査が進む過程で新たな事実が判明すること等がある。イラストはイメージ。</w:t>
      </w:r>
    </w:p>
    <w:p w14:paraId="29774E99" w14:textId="77777777" w:rsidR="0009061B" w:rsidRDefault="0009061B" w:rsidP="0009061B">
      <w:pPr>
        <w:numPr>
          <w:ilvl w:val="0"/>
          <w:numId w:val="5"/>
        </w:numPr>
        <w:spacing w:line="0" w:lineRule="atLeast"/>
        <w:ind w:rightChars="-41" w:right="-86" w:hanging="578"/>
        <w:jc w:val="left"/>
      </w:pPr>
      <w:r>
        <w:rPr>
          <w:rFonts w:ascii="ＭＳ Ｐゴシック" w:eastAsia="ＭＳ Ｐゴシック" w:hAnsi="ＭＳ Ｐゴシック" w:hint="eastAsia"/>
          <w:sz w:val="18"/>
          <w:szCs w:val="18"/>
        </w:rPr>
        <w:t>同種災害防止のため、関係する指針・ガイドライン・通達をはじめ、一般的な災害防止対策等を示したものであり、必ずしも本件災害自体に対応したものとは限らない。</w:t>
      </w:r>
    </w:p>
    <w:sectPr w:rsidR="0009061B" w:rsidSect="00BA3D71">
      <w:headerReference w:type="default" r:id="rId13"/>
      <w:pgSz w:w="11906" w:h="16838"/>
      <w:pgMar w:top="907" w:right="964" w:bottom="454" w:left="96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0779A" w14:textId="77777777" w:rsidR="00C4519F" w:rsidRDefault="00C4519F">
      <w:r>
        <w:separator/>
      </w:r>
    </w:p>
  </w:endnote>
  <w:endnote w:type="continuationSeparator" w:id="0">
    <w:p w14:paraId="64065134" w14:textId="77777777" w:rsidR="00C4519F" w:rsidRDefault="00C4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A4940" w14:textId="77777777" w:rsidR="00C4519F" w:rsidRDefault="00C4519F">
      <w:r>
        <w:separator/>
      </w:r>
    </w:p>
  </w:footnote>
  <w:footnote w:type="continuationSeparator" w:id="0">
    <w:p w14:paraId="64AF95AB" w14:textId="77777777" w:rsidR="00C4519F" w:rsidRDefault="00C45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8FECE" w14:textId="77777777" w:rsidR="00C4519F" w:rsidRPr="001C47ED" w:rsidRDefault="00C4519F" w:rsidP="00B11BCA">
    <w:pPr>
      <w:pStyle w:val="a3"/>
      <w:jc w:val="right"/>
      <w:rPr>
        <w:rFonts w:ascii="メイリオ" w:eastAsia="メイリオ" w:hAnsi="メイリオ"/>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10561"/>
    <w:multiLevelType w:val="hybridMultilevel"/>
    <w:tmpl w:val="40F8C8A6"/>
    <w:lvl w:ilvl="0" w:tplc="4542517A">
      <w:start w:val="1"/>
      <w:numFmt w:val="decimalFullWidth"/>
      <w:lvlText w:val="注%1）"/>
      <w:lvlJc w:val="left"/>
      <w:pPr>
        <w:ind w:left="720" w:hanging="720"/>
      </w:pPr>
      <w:rPr>
        <w:rFonts w:ascii="ＭＳ 明朝" w:eastAsia="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A74C95"/>
    <w:multiLevelType w:val="hybridMultilevel"/>
    <w:tmpl w:val="828EE23E"/>
    <w:lvl w:ilvl="0" w:tplc="035C629C">
      <w:start w:val="2"/>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65D1F40"/>
    <w:multiLevelType w:val="hybridMultilevel"/>
    <w:tmpl w:val="CB1EF380"/>
    <w:lvl w:ilvl="0" w:tplc="292CCB5A">
      <w:start w:val="2"/>
      <w:numFmt w:val="bullet"/>
      <w:lvlText w:val="◎"/>
      <w:lvlJc w:val="left"/>
      <w:pPr>
        <w:ind w:left="51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 w15:restartNumberingAfterBreak="0">
    <w:nsid w:val="4C245774"/>
    <w:multiLevelType w:val="hybridMultilevel"/>
    <w:tmpl w:val="0ABE9484"/>
    <w:lvl w:ilvl="0" w:tplc="FEACBB2C">
      <w:start w:val="1"/>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66920E9"/>
    <w:multiLevelType w:val="hybridMultilevel"/>
    <w:tmpl w:val="98383DC6"/>
    <w:lvl w:ilvl="0" w:tplc="4050BFB8">
      <w:start w:val="2"/>
      <w:numFmt w:val="bullet"/>
      <w:lvlText w:val="●"/>
      <w:lvlJc w:val="left"/>
      <w:pPr>
        <w:ind w:left="360" w:hanging="360"/>
      </w:pPr>
      <w:rPr>
        <w:rFonts w:ascii="ＭＳ Ｐゴシック" w:eastAsia="ＭＳ Ｐゴシック" w:hAnsi="ＭＳ Ｐゴシック" w:cs="Times New Roman" w:hint="eastAsia"/>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F30C2D"/>
    <w:multiLevelType w:val="hybridMultilevel"/>
    <w:tmpl w:val="5066E0BA"/>
    <w:lvl w:ilvl="0" w:tplc="1714B95A">
      <w:start w:val="1"/>
      <w:numFmt w:val="bullet"/>
      <w:lvlText w:val="・"/>
      <w:lvlJc w:val="left"/>
      <w:pPr>
        <w:ind w:left="800" w:hanging="360"/>
      </w:pPr>
      <w:rPr>
        <w:rFonts w:ascii="ＭＳ Ｐゴシック" w:eastAsia="ＭＳ Ｐゴシック" w:hAnsi="ＭＳ Ｐゴシック" w:cstheme="minorBidi" w:hint="eastAsia"/>
      </w:rPr>
    </w:lvl>
    <w:lvl w:ilvl="1" w:tplc="0409000B">
      <w:start w:val="1"/>
      <w:numFmt w:val="bullet"/>
      <w:lvlText w:val=""/>
      <w:lvlJc w:val="left"/>
      <w:pPr>
        <w:ind w:left="1280" w:hanging="420"/>
      </w:pPr>
      <w:rPr>
        <w:rFonts w:ascii="Wingdings" w:hAnsi="Wingdings" w:hint="default"/>
      </w:rPr>
    </w:lvl>
    <w:lvl w:ilvl="2" w:tplc="0409000D">
      <w:start w:val="1"/>
      <w:numFmt w:val="bullet"/>
      <w:lvlText w:val=""/>
      <w:lvlJc w:val="left"/>
      <w:pPr>
        <w:ind w:left="1700" w:hanging="420"/>
      </w:pPr>
      <w:rPr>
        <w:rFonts w:ascii="Wingdings" w:hAnsi="Wingdings" w:hint="default"/>
      </w:rPr>
    </w:lvl>
    <w:lvl w:ilvl="3" w:tplc="04090001">
      <w:start w:val="1"/>
      <w:numFmt w:val="bullet"/>
      <w:lvlText w:val=""/>
      <w:lvlJc w:val="left"/>
      <w:pPr>
        <w:ind w:left="2120" w:hanging="420"/>
      </w:pPr>
      <w:rPr>
        <w:rFonts w:ascii="Wingdings" w:hAnsi="Wingdings" w:hint="default"/>
      </w:rPr>
    </w:lvl>
    <w:lvl w:ilvl="4" w:tplc="0409000B">
      <w:start w:val="1"/>
      <w:numFmt w:val="bullet"/>
      <w:lvlText w:val=""/>
      <w:lvlJc w:val="left"/>
      <w:pPr>
        <w:ind w:left="2540" w:hanging="420"/>
      </w:pPr>
      <w:rPr>
        <w:rFonts w:ascii="Wingdings" w:hAnsi="Wingdings" w:hint="default"/>
      </w:rPr>
    </w:lvl>
    <w:lvl w:ilvl="5" w:tplc="0409000D">
      <w:start w:val="1"/>
      <w:numFmt w:val="bullet"/>
      <w:lvlText w:val=""/>
      <w:lvlJc w:val="left"/>
      <w:pPr>
        <w:ind w:left="2960" w:hanging="420"/>
      </w:pPr>
      <w:rPr>
        <w:rFonts w:ascii="Wingdings" w:hAnsi="Wingdings" w:hint="default"/>
      </w:rPr>
    </w:lvl>
    <w:lvl w:ilvl="6" w:tplc="04090001">
      <w:start w:val="1"/>
      <w:numFmt w:val="bullet"/>
      <w:lvlText w:val=""/>
      <w:lvlJc w:val="left"/>
      <w:pPr>
        <w:ind w:left="3380" w:hanging="420"/>
      </w:pPr>
      <w:rPr>
        <w:rFonts w:ascii="Wingdings" w:hAnsi="Wingdings" w:hint="default"/>
      </w:rPr>
    </w:lvl>
    <w:lvl w:ilvl="7" w:tplc="0409000B">
      <w:start w:val="1"/>
      <w:numFmt w:val="bullet"/>
      <w:lvlText w:val=""/>
      <w:lvlJc w:val="left"/>
      <w:pPr>
        <w:ind w:left="3800" w:hanging="420"/>
      </w:pPr>
      <w:rPr>
        <w:rFonts w:ascii="Wingdings" w:hAnsi="Wingdings" w:hint="default"/>
      </w:rPr>
    </w:lvl>
    <w:lvl w:ilvl="8" w:tplc="0409000D">
      <w:start w:val="1"/>
      <w:numFmt w:val="bullet"/>
      <w:lvlText w:val=""/>
      <w:lvlJc w:val="left"/>
      <w:pPr>
        <w:ind w:left="4220" w:hanging="420"/>
      </w:pPr>
      <w:rPr>
        <w:rFonts w:ascii="Wingdings" w:hAnsi="Wingdings" w:hint="default"/>
      </w:rPr>
    </w:lvl>
  </w:abstractNum>
  <w:num w:numId="1">
    <w:abstractNumId w:val="0"/>
  </w:num>
  <w:num w:numId="2">
    <w:abstractNumId w:val="3"/>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E41"/>
    <w:rsid w:val="000012E2"/>
    <w:rsid w:val="00003367"/>
    <w:rsid w:val="000040DF"/>
    <w:rsid w:val="000053B2"/>
    <w:rsid w:val="000063BC"/>
    <w:rsid w:val="000127DE"/>
    <w:rsid w:val="00022800"/>
    <w:rsid w:val="00022AD0"/>
    <w:rsid w:val="0002432C"/>
    <w:rsid w:val="00024A79"/>
    <w:rsid w:val="00024D28"/>
    <w:rsid w:val="000262C1"/>
    <w:rsid w:val="00026947"/>
    <w:rsid w:val="000278EC"/>
    <w:rsid w:val="00030CBC"/>
    <w:rsid w:val="00031742"/>
    <w:rsid w:val="00031E34"/>
    <w:rsid w:val="000357DE"/>
    <w:rsid w:val="000402CD"/>
    <w:rsid w:val="00042532"/>
    <w:rsid w:val="00042E43"/>
    <w:rsid w:val="00044A83"/>
    <w:rsid w:val="00045A86"/>
    <w:rsid w:val="000469DB"/>
    <w:rsid w:val="000555CF"/>
    <w:rsid w:val="000765AF"/>
    <w:rsid w:val="00077475"/>
    <w:rsid w:val="000837AC"/>
    <w:rsid w:val="00084748"/>
    <w:rsid w:val="00084E8A"/>
    <w:rsid w:val="00085BFD"/>
    <w:rsid w:val="0009061B"/>
    <w:rsid w:val="0009084B"/>
    <w:rsid w:val="0009601D"/>
    <w:rsid w:val="000A1048"/>
    <w:rsid w:val="000A11A8"/>
    <w:rsid w:val="000A1A3A"/>
    <w:rsid w:val="000A3D13"/>
    <w:rsid w:val="000B4EE1"/>
    <w:rsid w:val="000B7705"/>
    <w:rsid w:val="000C2F9A"/>
    <w:rsid w:val="000C366F"/>
    <w:rsid w:val="000D2319"/>
    <w:rsid w:val="000D6064"/>
    <w:rsid w:val="000D7DF5"/>
    <w:rsid w:val="000E0EB7"/>
    <w:rsid w:val="000E3B44"/>
    <w:rsid w:val="000E6592"/>
    <w:rsid w:val="000E6B9E"/>
    <w:rsid w:val="000F31A2"/>
    <w:rsid w:val="000F64D0"/>
    <w:rsid w:val="00100195"/>
    <w:rsid w:val="00100903"/>
    <w:rsid w:val="00101690"/>
    <w:rsid w:val="00101888"/>
    <w:rsid w:val="00102F65"/>
    <w:rsid w:val="00105333"/>
    <w:rsid w:val="00105A6C"/>
    <w:rsid w:val="00111DF8"/>
    <w:rsid w:val="001159A4"/>
    <w:rsid w:val="00116260"/>
    <w:rsid w:val="00121057"/>
    <w:rsid w:val="00123BE9"/>
    <w:rsid w:val="00125A2E"/>
    <w:rsid w:val="00133686"/>
    <w:rsid w:val="0014290B"/>
    <w:rsid w:val="00143815"/>
    <w:rsid w:val="00143B18"/>
    <w:rsid w:val="00152E52"/>
    <w:rsid w:val="0015480A"/>
    <w:rsid w:val="00155EBA"/>
    <w:rsid w:val="001607C5"/>
    <w:rsid w:val="00162FCB"/>
    <w:rsid w:val="0016350F"/>
    <w:rsid w:val="001643C8"/>
    <w:rsid w:val="00165E39"/>
    <w:rsid w:val="00167F7E"/>
    <w:rsid w:val="00171C98"/>
    <w:rsid w:val="00172C7B"/>
    <w:rsid w:val="00174B9D"/>
    <w:rsid w:val="001763E3"/>
    <w:rsid w:val="00177217"/>
    <w:rsid w:val="001775C2"/>
    <w:rsid w:val="00183383"/>
    <w:rsid w:val="0018501C"/>
    <w:rsid w:val="0019419F"/>
    <w:rsid w:val="001A08CA"/>
    <w:rsid w:val="001A1757"/>
    <w:rsid w:val="001A61A6"/>
    <w:rsid w:val="001A6798"/>
    <w:rsid w:val="001B2EE1"/>
    <w:rsid w:val="001B7349"/>
    <w:rsid w:val="001C0B59"/>
    <w:rsid w:val="001C11F4"/>
    <w:rsid w:val="001C542E"/>
    <w:rsid w:val="001D058C"/>
    <w:rsid w:val="001D5FD5"/>
    <w:rsid w:val="001D6CF0"/>
    <w:rsid w:val="001E4B31"/>
    <w:rsid w:val="001F0365"/>
    <w:rsid w:val="001F2874"/>
    <w:rsid w:val="001F28B0"/>
    <w:rsid w:val="001F7F12"/>
    <w:rsid w:val="00202C5A"/>
    <w:rsid w:val="0020311D"/>
    <w:rsid w:val="00204EB5"/>
    <w:rsid w:val="002072D5"/>
    <w:rsid w:val="00222D3B"/>
    <w:rsid w:val="002271C8"/>
    <w:rsid w:val="00227969"/>
    <w:rsid w:val="00231153"/>
    <w:rsid w:val="00234AE1"/>
    <w:rsid w:val="00236703"/>
    <w:rsid w:val="00243536"/>
    <w:rsid w:val="00244B98"/>
    <w:rsid w:val="0024729B"/>
    <w:rsid w:val="00252200"/>
    <w:rsid w:val="00261373"/>
    <w:rsid w:val="002711C3"/>
    <w:rsid w:val="00273C12"/>
    <w:rsid w:val="00273CE6"/>
    <w:rsid w:val="00276708"/>
    <w:rsid w:val="00277AD3"/>
    <w:rsid w:val="00280E3B"/>
    <w:rsid w:val="0028713F"/>
    <w:rsid w:val="00287C97"/>
    <w:rsid w:val="00291142"/>
    <w:rsid w:val="00291D45"/>
    <w:rsid w:val="00292A22"/>
    <w:rsid w:val="00294A78"/>
    <w:rsid w:val="002973FF"/>
    <w:rsid w:val="002A16C3"/>
    <w:rsid w:val="002A1FCE"/>
    <w:rsid w:val="002A3955"/>
    <w:rsid w:val="002A60E6"/>
    <w:rsid w:val="002A7146"/>
    <w:rsid w:val="002B3F9E"/>
    <w:rsid w:val="002C147A"/>
    <w:rsid w:val="002C1819"/>
    <w:rsid w:val="002C496F"/>
    <w:rsid w:val="002C677B"/>
    <w:rsid w:val="002C6827"/>
    <w:rsid w:val="002D0DFB"/>
    <w:rsid w:val="002D14F5"/>
    <w:rsid w:val="002E121E"/>
    <w:rsid w:val="002E3787"/>
    <w:rsid w:val="002E4438"/>
    <w:rsid w:val="002F040D"/>
    <w:rsid w:val="002F06B2"/>
    <w:rsid w:val="002F5FDE"/>
    <w:rsid w:val="0030015E"/>
    <w:rsid w:val="00301A6E"/>
    <w:rsid w:val="003020A8"/>
    <w:rsid w:val="00307D6A"/>
    <w:rsid w:val="00311852"/>
    <w:rsid w:val="0031395E"/>
    <w:rsid w:val="003139DB"/>
    <w:rsid w:val="00316DDD"/>
    <w:rsid w:val="0032249C"/>
    <w:rsid w:val="00323DD5"/>
    <w:rsid w:val="00332F87"/>
    <w:rsid w:val="00333EF9"/>
    <w:rsid w:val="0033413C"/>
    <w:rsid w:val="0033496B"/>
    <w:rsid w:val="00335E15"/>
    <w:rsid w:val="00336BA1"/>
    <w:rsid w:val="00337C45"/>
    <w:rsid w:val="00340439"/>
    <w:rsid w:val="0035034D"/>
    <w:rsid w:val="003510C4"/>
    <w:rsid w:val="0036182A"/>
    <w:rsid w:val="00362687"/>
    <w:rsid w:val="00362ADE"/>
    <w:rsid w:val="00362B6B"/>
    <w:rsid w:val="00363B52"/>
    <w:rsid w:val="00370486"/>
    <w:rsid w:val="003716CC"/>
    <w:rsid w:val="00372F64"/>
    <w:rsid w:val="0037447F"/>
    <w:rsid w:val="003747FD"/>
    <w:rsid w:val="003764A1"/>
    <w:rsid w:val="00381CAC"/>
    <w:rsid w:val="00385CC0"/>
    <w:rsid w:val="003929B6"/>
    <w:rsid w:val="003A7E29"/>
    <w:rsid w:val="003B0C10"/>
    <w:rsid w:val="003B5121"/>
    <w:rsid w:val="003B58F1"/>
    <w:rsid w:val="003B6E88"/>
    <w:rsid w:val="003C1DBE"/>
    <w:rsid w:val="003C75C4"/>
    <w:rsid w:val="003D289C"/>
    <w:rsid w:val="003D3729"/>
    <w:rsid w:val="003D4241"/>
    <w:rsid w:val="003D6AD4"/>
    <w:rsid w:val="003D7C65"/>
    <w:rsid w:val="003E0DC7"/>
    <w:rsid w:val="003E2E24"/>
    <w:rsid w:val="003E3502"/>
    <w:rsid w:val="003E3849"/>
    <w:rsid w:val="003E5CE9"/>
    <w:rsid w:val="003E7EC2"/>
    <w:rsid w:val="003F4B45"/>
    <w:rsid w:val="003F7D0A"/>
    <w:rsid w:val="00401E25"/>
    <w:rsid w:val="0040734C"/>
    <w:rsid w:val="004152AF"/>
    <w:rsid w:val="004216DB"/>
    <w:rsid w:val="0042286F"/>
    <w:rsid w:val="00423807"/>
    <w:rsid w:val="00424A09"/>
    <w:rsid w:val="004253EF"/>
    <w:rsid w:val="004260BD"/>
    <w:rsid w:val="004300AC"/>
    <w:rsid w:val="0043207E"/>
    <w:rsid w:val="00433968"/>
    <w:rsid w:val="004344AD"/>
    <w:rsid w:val="00437C70"/>
    <w:rsid w:val="00440CF8"/>
    <w:rsid w:val="004437F8"/>
    <w:rsid w:val="004461D1"/>
    <w:rsid w:val="00450A3E"/>
    <w:rsid w:val="0045207F"/>
    <w:rsid w:val="00453E1C"/>
    <w:rsid w:val="00457018"/>
    <w:rsid w:val="00457288"/>
    <w:rsid w:val="00457D5F"/>
    <w:rsid w:val="00467EBD"/>
    <w:rsid w:val="0047170C"/>
    <w:rsid w:val="00473F55"/>
    <w:rsid w:val="004743D8"/>
    <w:rsid w:val="00476B3D"/>
    <w:rsid w:val="00480110"/>
    <w:rsid w:val="004820D8"/>
    <w:rsid w:val="004822B3"/>
    <w:rsid w:val="004837B8"/>
    <w:rsid w:val="00486CC7"/>
    <w:rsid w:val="00486FC5"/>
    <w:rsid w:val="00495821"/>
    <w:rsid w:val="004962A7"/>
    <w:rsid w:val="004A3FA7"/>
    <w:rsid w:val="004B39D8"/>
    <w:rsid w:val="004B62E7"/>
    <w:rsid w:val="004C1442"/>
    <w:rsid w:val="004C1781"/>
    <w:rsid w:val="004D0777"/>
    <w:rsid w:val="004D37C8"/>
    <w:rsid w:val="004E0BFD"/>
    <w:rsid w:val="004E74EF"/>
    <w:rsid w:val="004F24AC"/>
    <w:rsid w:val="004F440B"/>
    <w:rsid w:val="005043E5"/>
    <w:rsid w:val="00512844"/>
    <w:rsid w:val="00517614"/>
    <w:rsid w:val="00521D5A"/>
    <w:rsid w:val="00526FBC"/>
    <w:rsid w:val="00527908"/>
    <w:rsid w:val="005306E5"/>
    <w:rsid w:val="00533894"/>
    <w:rsid w:val="0055013D"/>
    <w:rsid w:val="0055015A"/>
    <w:rsid w:val="0055183F"/>
    <w:rsid w:val="00552125"/>
    <w:rsid w:val="005540C8"/>
    <w:rsid w:val="005566BE"/>
    <w:rsid w:val="005571AE"/>
    <w:rsid w:val="00557620"/>
    <w:rsid w:val="00561EE1"/>
    <w:rsid w:val="00571049"/>
    <w:rsid w:val="0057263D"/>
    <w:rsid w:val="005768E7"/>
    <w:rsid w:val="005816EA"/>
    <w:rsid w:val="005850A0"/>
    <w:rsid w:val="00597937"/>
    <w:rsid w:val="005A6488"/>
    <w:rsid w:val="005B145F"/>
    <w:rsid w:val="005B7A36"/>
    <w:rsid w:val="005B7D39"/>
    <w:rsid w:val="005B7F31"/>
    <w:rsid w:val="005C0B02"/>
    <w:rsid w:val="005C2F32"/>
    <w:rsid w:val="005C4A3D"/>
    <w:rsid w:val="005D0153"/>
    <w:rsid w:val="005D77F1"/>
    <w:rsid w:val="005E054E"/>
    <w:rsid w:val="005E1B2B"/>
    <w:rsid w:val="005E20C3"/>
    <w:rsid w:val="005E2802"/>
    <w:rsid w:val="005E3ADD"/>
    <w:rsid w:val="005E5DC5"/>
    <w:rsid w:val="005E6359"/>
    <w:rsid w:val="005F1A81"/>
    <w:rsid w:val="006019B3"/>
    <w:rsid w:val="00606A90"/>
    <w:rsid w:val="0061605D"/>
    <w:rsid w:val="00620242"/>
    <w:rsid w:val="00621C8E"/>
    <w:rsid w:val="006270A2"/>
    <w:rsid w:val="00632495"/>
    <w:rsid w:val="00632A61"/>
    <w:rsid w:val="00632F62"/>
    <w:rsid w:val="0063330B"/>
    <w:rsid w:val="0064396D"/>
    <w:rsid w:val="0064599C"/>
    <w:rsid w:val="0065021F"/>
    <w:rsid w:val="00651719"/>
    <w:rsid w:val="00652281"/>
    <w:rsid w:val="006522D5"/>
    <w:rsid w:val="00652767"/>
    <w:rsid w:val="00655E86"/>
    <w:rsid w:val="006576FA"/>
    <w:rsid w:val="00660761"/>
    <w:rsid w:val="00670540"/>
    <w:rsid w:val="006708E0"/>
    <w:rsid w:val="0067234F"/>
    <w:rsid w:val="00674DF0"/>
    <w:rsid w:val="00677155"/>
    <w:rsid w:val="006862AF"/>
    <w:rsid w:val="0069097C"/>
    <w:rsid w:val="006914F1"/>
    <w:rsid w:val="006959CF"/>
    <w:rsid w:val="006A1560"/>
    <w:rsid w:val="006A3D44"/>
    <w:rsid w:val="006A4A4C"/>
    <w:rsid w:val="006A67DC"/>
    <w:rsid w:val="006A69C8"/>
    <w:rsid w:val="006A75EC"/>
    <w:rsid w:val="006A7E38"/>
    <w:rsid w:val="006B370C"/>
    <w:rsid w:val="006B4C04"/>
    <w:rsid w:val="006C0D29"/>
    <w:rsid w:val="006C226D"/>
    <w:rsid w:val="006D3892"/>
    <w:rsid w:val="006E04C6"/>
    <w:rsid w:val="006E29BB"/>
    <w:rsid w:val="006E404A"/>
    <w:rsid w:val="006F15DA"/>
    <w:rsid w:val="006F6307"/>
    <w:rsid w:val="0070208B"/>
    <w:rsid w:val="007027EB"/>
    <w:rsid w:val="00702F2D"/>
    <w:rsid w:val="00705482"/>
    <w:rsid w:val="00712316"/>
    <w:rsid w:val="00712B57"/>
    <w:rsid w:val="007132C7"/>
    <w:rsid w:val="007146E7"/>
    <w:rsid w:val="00720330"/>
    <w:rsid w:val="0072195A"/>
    <w:rsid w:val="00723940"/>
    <w:rsid w:val="00726A70"/>
    <w:rsid w:val="00730059"/>
    <w:rsid w:val="0073422A"/>
    <w:rsid w:val="0073618E"/>
    <w:rsid w:val="007428E3"/>
    <w:rsid w:val="00743850"/>
    <w:rsid w:val="007451F3"/>
    <w:rsid w:val="00747C07"/>
    <w:rsid w:val="007548ED"/>
    <w:rsid w:val="00756064"/>
    <w:rsid w:val="00762EB9"/>
    <w:rsid w:val="00766E6B"/>
    <w:rsid w:val="007709AF"/>
    <w:rsid w:val="00773A26"/>
    <w:rsid w:val="00774A1C"/>
    <w:rsid w:val="00777A4E"/>
    <w:rsid w:val="00780279"/>
    <w:rsid w:val="00781055"/>
    <w:rsid w:val="0078209C"/>
    <w:rsid w:val="00786937"/>
    <w:rsid w:val="007915C3"/>
    <w:rsid w:val="00791DE1"/>
    <w:rsid w:val="00791F12"/>
    <w:rsid w:val="00793FBF"/>
    <w:rsid w:val="00797840"/>
    <w:rsid w:val="007A260E"/>
    <w:rsid w:val="007A7AD8"/>
    <w:rsid w:val="007B0083"/>
    <w:rsid w:val="007B454F"/>
    <w:rsid w:val="007B7981"/>
    <w:rsid w:val="007C5F0F"/>
    <w:rsid w:val="007C7553"/>
    <w:rsid w:val="007C7822"/>
    <w:rsid w:val="007C7A55"/>
    <w:rsid w:val="007D3915"/>
    <w:rsid w:val="007D550D"/>
    <w:rsid w:val="007D7AF6"/>
    <w:rsid w:val="007E3EDE"/>
    <w:rsid w:val="007E45F8"/>
    <w:rsid w:val="007F237F"/>
    <w:rsid w:val="007F39EA"/>
    <w:rsid w:val="007F63D7"/>
    <w:rsid w:val="007F6574"/>
    <w:rsid w:val="008038C0"/>
    <w:rsid w:val="00806C7B"/>
    <w:rsid w:val="00811BC2"/>
    <w:rsid w:val="0082499C"/>
    <w:rsid w:val="00824E68"/>
    <w:rsid w:val="00827722"/>
    <w:rsid w:val="0083074B"/>
    <w:rsid w:val="00830914"/>
    <w:rsid w:val="008329B1"/>
    <w:rsid w:val="00833509"/>
    <w:rsid w:val="008379E6"/>
    <w:rsid w:val="00837CD4"/>
    <w:rsid w:val="00840E40"/>
    <w:rsid w:val="00841E4A"/>
    <w:rsid w:val="008427C9"/>
    <w:rsid w:val="00846E25"/>
    <w:rsid w:val="0085114D"/>
    <w:rsid w:val="0085319D"/>
    <w:rsid w:val="00860518"/>
    <w:rsid w:val="00865F55"/>
    <w:rsid w:val="00867BBE"/>
    <w:rsid w:val="00871E9F"/>
    <w:rsid w:val="0087280C"/>
    <w:rsid w:val="00872A7A"/>
    <w:rsid w:val="0087633B"/>
    <w:rsid w:val="00880B7B"/>
    <w:rsid w:val="00881CEC"/>
    <w:rsid w:val="00885039"/>
    <w:rsid w:val="00885A18"/>
    <w:rsid w:val="00886A34"/>
    <w:rsid w:val="008920DA"/>
    <w:rsid w:val="00893537"/>
    <w:rsid w:val="00895A0E"/>
    <w:rsid w:val="00897BFA"/>
    <w:rsid w:val="008B0EE8"/>
    <w:rsid w:val="008B173D"/>
    <w:rsid w:val="008B31AD"/>
    <w:rsid w:val="008B7BD9"/>
    <w:rsid w:val="008C6108"/>
    <w:rsid w:val="008D2A4D"/>
    <w:rsid w:val="008E1DD1"/>
    <w:rsid w:val="008E1EF3"/>
    <w:rsid w:val="008F06C4"/>
    <w:rsid w:val="008F41D1"/>
    <w:rsid w:val="008F6BFB"/>
    <w:rsid w:val="008F7607"/>
    <w:rsid w:val="009013B9"/>
    <w:rsid w:val="00902CFA"/>
    <w:rsid w:val="00906290"/>
    <w:rsid w:val="00910FB2"/>
    <w:rsid w:val="0091401F"/>
    <w:rsid w:val="00915704"/>
    <w:rsid w:val="00920DA8"/>
    <w:rsid w:val="00922DB0"/>
    <w:rsid w:val="0092343F"/>
    <w:rsid w:val="009271E1"/>
    <w:rsid w:val="00932208"/>
    <w:rsid w:val="009327C4"/>
    <w:rsid w:val="00934208"/>
    <w:rsid w:val="00935315"/>
    <w:rsid w:val="00935DF9"/>
    <w:rsid w:val="00945BA2"/>
    <w:rsid w:val="009527CE"/>
    <w:rsid w:val="00964FE2"/>
    <w:rsid w:val="00967CA6"/>
    <w:rsid w:val="0097385B"/>
    <w:rsid w:val="009745C6"/>
    <w:rsid w:val="00975A37"/>
    <w:rsid w:val="00983940"/>
    <w:rsid w:val="009856A9"/>
    <w:rsid w:val="0099020B"/>
    <w:rsid w:val="00990C5F"/>
    <w:rsid w:val="00991857"/>
    <w:rsid w:val="009940DE"/>
    <w:rsid w:val="009945F4"/>
    <w:rsid w:val="009A058F"/>
    <w:rsid w:val="009A68F2"/>
    <w:rsid w:val="009B36C5"/>
    <w:rsid w:val="009B6428"/>
    <w:rsid w:val="009B78B2"/>
    <w:rsid w:val="009C2D73"/>
    <w:rsid w:val="009C5443"/>
    <w:rsid w:val="009D2991"/>
    <w:rsid w:val="009D4342"/>
    <w:rsid w:val="009E1308"/>
    <w:rsid w:val="009E3EB4"/>
    <w:rsid w:val="009F0004"/>
    <w:rsid w:val="009F159E"/>
    <w:rsid w:val="009F40B7"/>
    <w:rsid w:val="009F66F4"/>
    <w:rsid w:val="009F6BD8"/>
    <w:rsid w:val="009F7CAA"/>
    <w:rsid w:val="00A03ECC"/>
    <w:rsid w:val="00A10F10"/>
    <w:rsid w:val="00A11077"/>
    <w:rsid w:val="00A1320D"/>
    <w:rsid w:val="00A147A8"/>
    <w:rsid w:val="00A15601"/>
    <w:rsid w:val="00A20EE5"/>
    <w:rsid w:val="00A2450F"/>
    <w:rsid w:val="00A3114D"/>
    <w:rsid w:val="00A33B49"/>
    <w:rsid w:val="00A36605"/>
    <w:rsid w:val="00A37C0C"/>
    <w:rsid w:val="00A42810"/>
    <w:rsid w:val="00A458F4"/>
    <w:rsid w:val="00A4611A"/>
    <w:rsid w:val="00A50737"/>
    <w:rsid w:val="00A5182B"/>
    <w:rsid w:val="00A52226"/>
    <w:rsid w:val="00A711F1"/>
    <w:rsid w:val="00A75DDE"/>
    <w:rsid w:val="00A7627A"/>
    <w:rsid w:val="00A76620"/>
    <w:rsid w:val="00A8290F"/>
    <w:rsid w:val="00A851C8"/>
    <w:rsid w:val="00A868B4"/>
    <w:rsid w:val="00A905A2"/>
    <w:rsid w:val="00A948EF"/>
    <w:rsid w:val="00A9769E"/>
    <w:rsid w:val="00AA013E"/>
    <w:rsid w:val="00AA5C38"/>
    <w:rsid w:val="00AA682A"/>
    <w:rsid w:val="00AA6A2B"/>
    <w:rsid w:val="00AB16AD"/>
    <w:rsid w:val="00AB1C1B"/>
    <w:rsid w:val="00AC2530"/>
    <w:rsid w:val="00AC2E47"/>
    <w:rsid w:val="00AC2F2D"/>
    <w:rsid w:val="00AC7163"/>
    <w:rsid w:val="00AC76BF"/>
    <w:rsid w:val="00AD0B32"/>
    <w:rsid w:val="00AD5090"/>
    <w:rsid w:val="00AD6341"/>
    <w:rsid w:val="00AE3038"/>
    <w:rsid w:val="00AE3B23"/>
    <w:rsid w:val="00AE4269"/>
    <w:rsid w:val="00AF5E17"/>
    <w:rsid w:val="00AF632E"/>
    <w:rsid w:val="00B06C5A"/>
    <w:rsid w:val="00B101A5"/>
    <w:rsid w:val="00B103E3"/>
    <w:rsid w:val="00B10AC7"/>
    <w:rsid w:val="00B113DE"/>
    <w:rsid w:val="00B11585"/>
    <w:rsid w:val="00B11BCA"/>
    <w:rsid w:val="00B11D3B"/>
    <w:rsid w:val="00B20F3E"/>
    <w:rsid w:val="00B21AEA"/>
    <w:rsid w:val="00B24ADB"/>
    <w:rsid w:val="00B2549E"/>
    <w:rsid w:val="00B25982"/>
    <w:rsid w:val="00B30441"/>
    <w:rsid w:val="00B327EE"/>
    <w:rsid w:val="00B33BFA"/>
    <w:rsid w:val="00B341B9"/>
    <w:rsid w:val="00B353FD"/>
    <w:rsid w:val="00B37065"/>
    <w:rsid w:val="00B47AC8"/>
    <w:rsid w:val="00B50501"/>
    <w:rsid w:val="00B5143F"/>
    <w:rsid w:val="00B56047"/>
    <w:rsid w:val="00B5691F"/>
    <w:rsid w:val="00B57036"/>
    <w:rsid w:val="00B70DA7"/>
    <w:rsid w:val="00B72F68"/>
    <w:rsid w:val="00B75C67"/>
    <w:rsid w:val="00B77BBC"/>
    <w:rsid w:val="00B82CC7"/>
    <w:rsid w:val="00B84B88"/>
    <w:rsid w:val="00B85E41"/>
    <w:rsid w:val="00B8727E"/>
    <w:rsid w:val="00B8767C"/>
    <w:rsid w:val="00B922B8"/>
    <w:rsid w:val="00B93D03"/>
    <w:rsid w:val="00B96945"/>
    <w:rsid w:val="00B96D15"/>
    <w:rsid w:val="00BA2F76"/>
    <w:rsid w:val="00BA3D71"/>
    <w:rsid w:val="00BA5358"/>
    <w:rsid w:val="00BA6AE2"/>
    <w:rsid w:val="00BA7F6E"/>
    <w:rsid w:val="00BB077B"/>
    <w:rsid w:val="00BB1766"/>
    <w:rsid w:val="00BB60AC"/>
    <w:rsid w:val="00BC0198"/>
    <w:rsid w:val="00BC4FBC"/>
    <w:rsid w:val="00BE2389"/>
    <w:rsid w:val="00BE5332"/>
    <w:rsid w:val="00BE7820"/>
    <w:rsid w:val="00BF2AFF"/>
    <w:rsid w:val="00BF512B"/>
    <w:rsid w:val="00BF55C3"/>
    <w:rsid w:val="00BF5720"/>
    <w:rsid w:val="00BF67F9"/>
    <w:rsid w:val="00BF6E1B"/>
    <w:rsid w:val="00C0175B"/>
    <w:rsid w:val="00C02DAA"/>
    <w:rsid w:val="00C03B67"/>
    <w:rsid w:val="00C11CEE"/>
    <w:rsid w:val="00C1584B"/>
    <w:rsid w:val="00C1599B"/>
    <w:rsid w:val="00C160B8"/>
    <w:rsid w:val="00C170A2"/>
    <w:rsid w:val="00C20D94"/>
    <w:rsid w:val="00C339F5"/>
    <w:rsid w:val="00C33A05"/>
    <w:rsid w:val="00C4519F"/>
    <w:rsid w:val="00C4604C"/>
    <w:rsid w:val="00C50545"/>
    <w:rsid w:val="00C5127B"/>
    <w:rsid w:val="00C56A15"/>
    <w:rsid w:val="00C63749"/>
    <w:rsid w:val="00C7271C"/>
    <w:rsid w:val="00C777AA"/>
    <w:rsid w:val="00C83407"/>
    <w:rsid w:val="00C851F5"/>
    <w:rsid w:val="00C8535D"/>
    <w:rsid w:val="00C904A2"/>
    <w:rsid w:val="00C92347"/>
    <w:rsid w:val="00C93A5E"/>
    <w:rsid w:val="00C95ED8"/>
    <w:rsid w:val="00CA18FA"/>
    <w:rsid w:val="00CB4C4C"/>
    <w:rsid w:val="00CC3201"/>
    <w:rsid w:val="00CC7275"/>
    <w:rsid w:val="00CC7F60"/>
    <w:rsid w:val="00CD10B8"/>
    <w:rsid w:val="00CD1C5F"/>
    <w:rsid w:val="00CD637F"/>
    <w:rsid w:val="00CD72A7"/>
    <w:rsid w:val="00CE4782"/>
    <w:rsid w:val="00CE79D0"/>
    <w:rsid w:val="00D0670B"/>
    <w:rsid w:val="00D106BC"/>
    <w:rsid w:val="00D10A8C"/>
    <w:rsid w:val="00D11040"/>
    <w:rsid w:val="00D1584E"/>
    <w:rsid w:val="00D16EE4"/>
    <w:rsid w:val="00D20D7F"/>
    <w:rsid w:val="00D348C5"/>
    <w:rsid w:val="00D4106C"/>
    <w:rsid w:val="00D42E16"/>
    <w:rsid w:val="00D44763"/>
    <w:rsid w:val="00D451C6"/>
    <w:rsid w:val="00D46777"/>
    <w:rsid w:val="00D538CD"/>
    <w:rsid w:val="00D53C1F"/>
    <w:rsid w:val="00D54B33"/>
    <w:rsid w:val="00D555B9"/>
    <w:rsid w:val="00D63176"/>
    <w:rsid w:val="00D65922"/>
    <w:rsid w:val="00D65954"/>
    <w:rsid w:val="00D7087D"/>
    <w:rsid w:val="00D70994"/>
    <w:rsid w:val="00D7482F"/>
    <w:rsid w:val="00D74FE0"/>
    <w:rsid w:val="00D7565A"/>
    <w:rsid w:val="00D77C30"/>
    <w:rsid w:val="00D82FDE"/>
    <w:rsid w:val="00D83050"/>
    <w:rsid w:val="00D875C3"/>
    <w:rsid w:val="00D87C65"/>
    <w:rsid w:val="00D968C8"/>
    <w:rsid w:val="00D97E6C"/>
    <w:rsid w:val="00DA7400"/>
    <w:rsid w:val="00DB6337"/>
    <w:rsid w:val="00DC0C2D"/>
    <w:rsid w:val="00DC5383"/>
    <w:rsid w:val="00DC54DB"/>
    <w:rsid w:val="00DD4298"/>
    <w:rsid w:val="00DD4766"/>
    <w:rsid w:val="00DE1CA7"/>
    <w:rsid w:val="00DE64EC"/>
    <w:rsid w:val="00DE7DCA"/>
    <w:rsid w:val="00DF56D5"/>
    <w:rsid w:val="00DF5CA0"/>
    <w:rsid w:val="00DF5CDA"/>
    <w:rsid w:val="00E05401"/>
    <w:rsid w:val="00E05991"/>
    <w:rsid w:val="00E062C7"/>
    <w:rsid w:val="00E16C64"/>
    <w:rsid w:val="00E21CFA"/>
    <w:rsid w:val="00E30A61"/>
    <w:rsid w:val="00E50BD9"/>
    <w:rsid w:val="00E5147E"/>
    <w:rsid w:val="00E520C9"/>
    <w:rsid w:val="00E54260"/>
    <w:rsid w:val="00E5457B"/>
    <w:rsid w:val="00E619B9"/>
    <w:rsid w:val="00E64043"/>
    <w:rsid w:val="00E71D32"/>
    <w:rsid w:val="00E74D89"/>
    <w:rsid w:val="00E76F6D"/>
    <w:rsid w:val="00E85BE0"/>
    <w:rsid w:val="00E92911"/>
    <w:rsid w:val="00E93084"/>
    <w:rsid w:val="00E95ADC"/>
    <w:rsid w:val="00E97E05"/>
    <w:rsid w:val="00EB07EF"/>
    <w:rsid w:val="00EB1C7F"/>
    <w:rsid w:val="00EB3DE2"/>
    <w:rsid w:val="00EB725E"/>
    <w:rsid w:val="00ED3AC5"/>
    <w:rsid w:val="00ED7A0E"/>
    <w:rsid w:val="00ED7B3E"/>
    <w:rsid w:val="00EE33B0"/>
    <w:rsid w:val="00EE4FDA"/>
    <w:rsid w:val="00EE6716"/>
    <w:rsid w:val="00EF2036"/>
    <w:rsid w:val="00EF573E"/>
    <w:rsid w:val="00F01166"/>
    <w:rsid w:val="00F0553A"/>
    <w:rsid w:val="00F058BA"/>
    <w:rsid w:val="00F06929"/>
    <w:rsid w:val="00F06E6B"/>
    <w:rsid w:val="00F10A7A"/>
    <w:rsid w:val="00F137AF"/>
    <w:rsid w:val="00F15C97"/>
    <w:rsid w:val="00F20C99"/>
    <w:rsid w:val="00F21115"/>
    <w:rsid w:val="00F21E4C"/>
    <w:rsid w:val="00F22941"/>
    <w:rsid w:val="00F22EA4"/>
    <w:rsid w:val="00F2550D"/>
    <w:rsid w:val="00F26C68"/>
    <w:rsid w:val="00F31811"/>
    <w:rsid w:val="00F32D60"/>
    <w:rsid w:val="00F379AE"/>
    <w:rsid w:val="00F51772"/>
    <w:rsid w:val="00F5617B"/>
    <w:rsid w:val="00F61E0C"/>
    <w:rsid w:val="00F6508F"/>
    <w:rsid w:val="00F72928"/>
    <w:rsid w:val="00F7372F"/>
    <w:rsid w:val="00F75542"/>
    <w:rsid w:val="00F80B0D"/>
    <w:rsid w:val="00F84119"/>
    <w:rsid w:val="00F85BD7"/>
    <w:rsid w:val="00F91B90"/>
    <w:rsid w:val="00F92219"/>
    <w:rsid w:val="00F92C44"/>
    <w:rsid w:val="00F93D90"/>
    <w:rsid w:val="00F940F7"/>
    <w:rsid w:val="00F94578"/>
    <w:rsid w:val="00F95B94"/>
    <w:rsid w:val="00F9727A"/>
    <w:rsid w:val="00FA0F7E"/>
    <w:rsid w:val="00FA12E5"/>
    <w:rsid w:val="00FA37AA"/>
    <w:rsid w:val="00FA5234"/>
    <w:rsid w:val="00FB302C"/>
    <w:rsid w:val="00FB347D"/>
    <w:rsid w:val="00FB44C8"/>
    <w:rsid w:val="00FB6A30"/>
    <w:rsid w:val="00FE2403"/>
    <w:rsid w:val="00FE375F"/>
    <w:rsid w:val="00FE550A"/>
    <w:rsid w:val="00FE5BD3"/>
    <w:rsid w:val="00FE679B"/>
    <w:rsid w:val="00FE6FDE"/>
    <w:rsid w:val="00FF1242"/>
    <w:rsid w:val="00FF4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5713">
      <v:textbox inset="5.85pt,.7pt,5.85pt,.7pt"/>
    </o:shapedefaults>
    <o:shapelayout v:ext="edit">
      <o:idmap v:ext="edit" data="1"/>
    </o:shapelayout>
  </w:shapeDefaults>
  <w:decimalSymbol w:val="."/>
  <w:listSeparator w:val=","/>
  <w14:docId w14:val="03F5694B"/>
  <w15:docId w15:val="{F530A1D0-31F6-4335-A04A-F314A759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5C3"/>
    <w:pPr>
      <w:widowControl w:val="0"/>
      <w:jc w:val="both"/>
    </w:pPr>
  </w:style>
  <w:style w:type="paragraph" w:styleId="1">
    <w:name w:val="heading 1"/>
    <w:basedOn w:val="a"/>
    <w:link w:val="10"/>
    <w:uiPriority w:val="9"/>
    <w:qFormat/>
    <w:rsid w:val="00337C4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E41"/>
    <w:pPr>
      <w:tabs>
        <w:tab w:val="center" w:pos="4252"/>
        <w:tab w:val="right" w:pos="8504"/>
      </w:tabs>
      <w:snapToGrid w:val="0"/>
    </w:pPr>
  </w:style>
  <w:style w:type="character" w:customStyle="1" w:styleId="a4">
    <w:name w:val="ヘッダー (文字)"/>
    <w:basedOn w:val="a0"/>
    <w:link w:val="a3"/>
    <w:uiPriority w:val="99"/>
    <w:rsid w:val="00B85E41"/>
  </w:style>
  <w:style w:type="table" w:styleId="a5">
    <w:name w:val="Table Grid"/>
    <w:basedOn w:val="a1"/>
    <w:uiPriority w:val="39"/>
    <w:rsid w:val="00B85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85E41"/>
    <w:pPr>
      <w:ind w:leftChars="400" w:left="840"/>
    </w:pPr>
  </w:style>
  <w:style w:type="paragraph" w:styleId="a7">
    <w:name w:val="footer"/>
    <w:basedOn w:val="a"/>
    <w:link w:val="a8"/>
    <w:uiPriority w:val="99"/>
    <w:unhideWhenUsed/>
    <w:rsid w:val="00B82CC7"/>
    <w:pPr>
      <w:tabs>
        <w:tab w:val="center" w:pos="4252"/>
        <w:tab w:val="right" w:pos="8504"/>
      </w:tabs>
      <w:snapToGrid w:val="0"/>
    </w:pPr>
  </w:style>
  <w:style w:type="character" w:customStyle="1" w:styleId="a8">
    <w:name w:val="フッター (文字)"/>
    <w:basedOn w:val="a0"/>
    <w:link w:val="a7"/>
    <w:uiPriority w:val="99"/>
    <w:rsid w:val="00B82CC7"/>
  </w:style>
  <w:style w:type="paragraph" w:styleId="a9">
    <w:name w:val="Balloon Text"/>
    <w:basedOn w:val="a"/>
    <w:link w:val="aa"/>
    <w:uiPriority w:val="99"/>
    <w:semiHidden/>
    <w:unhideWhenUsed/>
    <w:rsid w:val="008249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99C"/>
    <w:rPr>
      <w:rFonts w:asciiTheme="majorHAnsi" w:eastAsiaTheme="majorEastAsia" w:hAnsiTheme="majorHAnsi" w:cstheme="majorBidi"/>
      <w:sz w:val="18"/>
      <w:szCs w:val="18"/>
    </w:rPr>
  </w:style>
  <w:style w:type="character" w:styleId="ab">
    <w:name w:val="Hyperlink"/>
    <w:basedOn w:val="a0"/>
    <w:uiPriority w:val="99"/>
    <w:unhideWhenUsed/>
    <w:rsid w:val="0072195A"/>
    <w:rPr>
      <w:color w:val="0563C1" w:themeColor="hyperlink"/>
      <w:u w:val="single"/>
    </w:rPr>
  </w:style>
  <w:style w:type="character" w:styleId="ac">
    <w:name w:val="FollowedHyperlink"/>
    <w:basedOn w:val="a0"/>
    <w:uiPriority w:val="99"/>
    <w:semiHidden/>
    <w:unhideWhenUsed/>
    <w:rsid w:val="0072195A"/>
    <w:rPr>
      <w:color w:val="954F72" w:themeColor="followedHyperlink"/>
      <w:u w:val="single"/>
    </w:rPr>
  </w:style>
  <w:style w:type="paragraph" w:styleId="Web">
    <w:name w:val="Normal (Web)"/>
    <w:basedOn w:val="a"/>
    <w:uiPriority w:val="99"/>
    <w:semiHidden/>
    <w:unhideWhenUsed/>
    <w:rsid w:val="00AC2F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F22EA4"/>
  </w:style>
  <w:style w:type="character" w:customStyle="1" w:styleId="ae">
    <w:name w:val="日付 (文字)"/>
    <w:basedOn w:val="a0"/>
    <w:link w:val="ad"/>
    <w:uiPriority w:val="99"/>
    <w:semiHidden/>
    <w:rsid w:val="00F22EA4"/>
  </w:style>
  <w:style w:type="table" w:customStyle="1" w:styleId="11">
    <w:name w:val="表 (格子)1"/>
    <w:basedOn w:val="a1"/>
    <w:next w:val="a5"/>
    <w:uiPriority w:val="39"/>
    <w:rsid w:val="00CC7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385CC0"/>
    <w:rPr>
      <w:sz w:val="18"/>
      <w:szCs w:val="18"/>
    </w:rPr>
  </w:style>
  <w:style w:type="paragraph" w:styleId="af0">
    <w:name w:val="annotation text"/>
    <w:basedOn w:val="a"/>
    <w:link w:val="af1"/>
    <w:uiPriority w:val="99"/>
    <w:semiHidden/>
    <w:unhideWhenUsed/>
    <w:rsid w:val="00385CC0"/>
    <w:pPr>
      <w:jc w:val="left"/>
    </w:pPr>
  </w:style>
  <w:style w:type="character" w:customStyle="1" w:styleId="af1">
    <w:name w:val="コメント文字列 (文字)"/>
    <w:basedOn w:val="a0"/>
    <w:link w:val="af0"/>
    <w:uiPriority w:val="99"/>
    <w:semiHidden/>
    <w:rsid w:val="00385CC0"/>
  </w:style>
  <w:style w:type="paragraph" w:styleId="af2">
    <w:name w:val="annotation subject"/>
    <w:basedOn w:val="af0"/>
    <w:next w:val="af0"/>
    <w:link w:val="af3"/>
    <w:uiPriority w:val="99"/>
    <w:semiHidden/>
    <w:unhideWhenUsed/>
    <w:rsid w:val="00385CC0"/>
    <w:rPr>
      <w:b/>
      <w:bCs/>
    </w:rPr>
  </w:style>
  <w:style w:type="character" w:customStyle="1" w:styleId="af3">
    <w:name w:val="コメント内容 (文字)"/>
    <w:basedOn w:val="af1"/>
    <w:link w:val="af2"/>
    <w:uiPriority w:val="99"/>
    <w:semiHidden/>
    <w:rsid w:val="00385CC0"/>
    <w:rPr>
      <w:b/>
      <w:bCs/>
    </w:rPr>
  </w:style>
  <w:style w:type="table" w:customStyle="1" w:styleId="2">
    <w:name w:val="表 (格子)2"/>
    <w:basedOn w:val="a1"/>
    <w:next w:val="a5"/>
    <w:uiPriority w:val="39"/>
    <w:rsid w:val="00031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37C45"/>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19032">
      <w:bodyDiv w:val="1"/>
      <w:marLeft w:val="0"/>
      <w:marRight w:val="0"/>
      <w:marTop w:val="0"/>
      <w:marBottom w:val="0"/>
      <w:divBdr>
        <w:top w:val="none" w:sz="0" w:space="0" w:color="auto"/>
        <w:left w:val="none" w:sz="0" w:space="0" w:color="auto"/>
        <w:bottom w:val="none" w:sz="0" w:space="0" w:color="auto"/>
        <w:right w:val="none" w:sz="0" w:space="0" w:color="auto"/>
      </w:divBdr>
    </w:div>
    <w:div w:id="576788804">
      <w:bodyDiv w:val="1"/>
      <w:marLeft w:val="0"/>
      <w:marRight w:val="0"/>
      <w:marTop w:val="0"/>
      <w:marBottom w:val="0"/>
      <w:divBdr>
        <w:top w:val="none" w:sz="0" w:space="0" w:color="auto"/>
        <w:left w:val="none" w:sz="0" w:space="0" w:color="auto"/>
        <w:bottom w:val="none" w:sz="0" w:space="0" w:color="auto"/>
        <w:right w:val="none" w:sz="0" w:space="0" w:color="auto"/>
      </w:divBdr>
    </w:div>
    <w:div w:id="752239056">
      <w:bodyDiv w:val="1"/>
      <w:marLeft w:val="0"/>
      <w:marRight w:val="0"/>
      <w:marTop w:val="0"/>
      <w:marBottom w:val="0"/>
      <w:divBdr>
        <w:top w:val="none" w:sz="0" w:space="0" w:color="auto"/>
        <w:left w:val="none" w:sz="0" w:space="0" w:color="auto"/>
        <w:bottom w:val="none" w:sz="0" w:space="0" w:color="auto"/>
        <w:right w:val="none" w:sz="0" w:space="0" w:color="auto"/>
      </w:divBdr>
    </w:div>
    <w:div w:id="986202664">
      <w:bodyDiv w:val="1"/>
      <w:marLeft w:val="0"/>
      <w:marRight w:val="0"/>
      <w:marTop w:val="0"/>
      <w:marBottom w:val="0"/>
      <w:divBdr>
        <w:top w:val="none" w:sz="0" w:space="0" w:color="auto"/>
        <w:left w:val="none" w:sz="0" w:space="0" w:color="auto"/>
        <w:bottom w:val="none" w:sz="0" w:space="0" w:color="auto"/>
        <w:right w:val="none" w:sz="0" w:space="0" w:color="auto"/>
      </w:divBdr>
    </w:div>
    <w:div w:id="1035547559">
      <w:bodyDiv w:val="1"/>
      <w:marLeft w:val="0"/>
      <w:marRight w:val="0"/>
      <w:marTop w:val="0"/>
      <w:marBottom w:val="0"/>
      <w:divBdr>
        <w:top w:val="none" w:sz="0" w:space="0" w:color="auto"/>
        <w:left w:val="none" w:sz="0" w:space="0" w:color="auto"/>
        <w:bottom w:val="none" w:sz="0" w:space="0" w:color="auto"/>
        <w:right w:val="none" w:sz="0" w:space="0" w:color="auto"/>
      </w:divBdr>
    </w:div>
    <w:div w:id="1086918124">
      <w:bodyDiv w:val="1"/>
      <w:marLeft w:val="0"/>
      <w:marRight w:val="0"/>
      <w:marTop w:val="0"/>
      <w:marBottom w:val="0"/>
      <w:divBdr>
        <w:top w:val="none" w:sz="0" w:space="0" w:color="auto"/>
        <w:left w:val="none" w:sz="0" w:space="0" w:color="auto"/>
        <w:bottom w:val="none" w:sz="0" w:space="0" w:color="auto"/>
        <w:right w:val="none" w:sz="0" w:space="0" w:color="auto"/>
      </w:divBdr>
    </w:div>
    <w:div w:id="1099909635">
      <w:bodyDiv w:val="1"/>
      <w:marLeft w:val="0"/>
      <w:marRight w:val="0"/>
      <w:marTop w:val="0"/>
      <w:marBottom w:val="0"/>
      <w:divBdr>
        <w:top w:val="none" w:sz="0" w:space="0" w:color="auto"/>
        <w:left w:val="none" w:sz="0" w:space="0" w:color="auto"/>
        <w:bottom w:val="none" w:sz="0" w:space="0" w:color="auto"/>
        <w:right w:val="none" w:sz="0" w:space="0" w:color="auto"/>
      </w:divBdr>
    </w:div>
    <w:div w:id="1122573082">
      <w:bodyDiv w:val="1"/>
      <w:marLeft w:val="0"/>
      <w:marRight w:val="0"/>
      <w:marTop w:val="0"/>
      <w:marBottom w:val="0"/>
      <w:divBdr>
        <w:top w:val="none" w:sz="0" w:space="0" w:color="auto"/>
        <w:left w:val="none" w:sz="0" w:space="0" w:color="auto"/>
        <w:bottom w:val="none" w:sz="0" w:space="0" w:color="auto"/>
        <w:right w:val="none" w:sz="0" w:space="0" w:color="auto"/>
      </w:divBdr>
    </w:div>
    <w:div w:id="1360398313">
      <w:bodyDiv w:val="1"/>
      <w:marLeft w:val="0"/>
      <w:marRight w:val="0"/>
      <w:marTop w:val="0"/>
      <w:marBottom w:val="0"/>
      <w:divBdr>
        <w:top w:val="none" w:sz="0" w:space="0" w:color="auto"/>
        <w:left w:val="none" w:sz="0" w:space="0" w:color="auto"/>
        <w:bottom w:val="none" w:sz="0" w:space="0" w:color="auto"/>
        <w:right w:val="none" w:sz="0" w:space="0" w:color="auto"/>
      </w:divBdr>
    </w:div>
    <w:div w:id="1920019508">
      <w:bodyDiv w:val="1"/>
      <w:marLeft w:val="0"/>
      <w:marRight w:val="0"/>
      <w:marTop w:val="0"/>
      <w:marBottom w:val="0"/>
      <w:divBdr>
        <w:top w:val="none" w:sz="0" w:space="0" w:color="auto"/>
        <w:left w:val="none" w:sz="0" w:space="0" w:color="auto"/>
        <w:bottom w:val="none" w:sz="0" w:space="0" w:color="auto"/>
        <w:right w:val="none" w:sz="0" w:space="0" w:color="auto"/>
      </w:divBdr>
    </w:div>
    <w:div w:id="2031837193">
      <w:bodyDiv w:val="1"/>
      <w:marLeft w:val="0"/>
      <w:marRight w:val="0"/>
      <w:marTop w:val="0"/>
      <w:marBottom w:val="0"/>
      <w:divBdr>
        <w:top w:val="none" w:sz="0" w:space="0" w:color="auto"/>
        <w:left w:val="none" w:sz="0" w:space="0" w:color="auto"/>
        <w:bottom w:val="none" w:sz="0" w:space="0" w:color="auto"/>
        <w:right w:val="none" w:sz="0" w:space="0" w:color="auto"/>
      </w:divBdr>
    </w:div>
    <w:div w:id="205974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stf/seisakunitsuite/bunya/000012800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site.mhlw.go.jp/nagano-roudoukyoku/hourei_seido_tetsuzuki/anzen_eisei/kensetsugyou-anzeneiseitaisaku.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47FE8-3507-4440-BB74-05E6BE5F5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1</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鬼頭宏明</dc:creator>
  <cp:keywords/>
  <dc:description/>
  <cp:lastModifiedBy>鬼頭宏明</cp:lastModifiedBy>
  <cp:revision>48</cp:revision>
  <cp:lastPrinted>2023-12-15T06:05:00Z</cp:lastPrinted>
  <dcterms:created xsi:type="dcterms:W3CDTF">2023-08-23T01:22:00Z</dcterms:created>
  <dcterms:modified xsi:type="dcterms:W3CDTF">2023-12-25T04:36:00Z</dcterms:modified>
</cp:coreProperties>
</file>