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C7D0" w14:textId="0CCDE157" w:rsidR="00A17D79" w:rsidRDefault="00A17D79" w:rsidP="00A17D79">
      <w:pPr>
        <w:ind w:left="840" w:firstLine="840"/>
        <w:jc w:val="right"/>
        <w:rPr>
          <w:rFonts w:ascii="ＭＳ Ｐゴシック" w:eastAsia="ＭＳ Ｐゴシック" w:hAnsi="ＭＳ Ｐゴシック"/>
          <w:sz w:val="24"/>
          <w:szCs w:val="24"/>
        </w:rPr>
      </w:pPr>
      <w:r>
        <w:rPr>
          <w:noProof/>
        </w:rPr>
        <mc:AlternateContent>
          <mc:Choice Requires="wps">
            <w:drawing>
              <wp:anchor distT="45720" distB="45720" distL="114300" distR="114300" simplePos="0" relativeHeight="251660288" behindDoc="0" locked="0" layoutInCell="1" allowOverlap="1" wp14:anchorId="307CEEB7" wp14:editId="514A8099">
                <wp:simplePos x="0" y="0"/>
                <wp:positionH relativeFrom="column">
                  <wp:posOffset>5017384</wp:posOffset>
                </wp:positionH>
                <wp:positionV relativeFrom="paragraph">
                  <wp:posOffset>36305</wp:posOffset>
                </wp:positionV>
                <wp:extent cx="1230548" cy="297815"/>
                <wp:effectExtent l="0" t="0" r="27305" b="260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548" cy="297815"/>
                        </a:xfrm>
                        <a:prstGeom prst="rect">
                          <a:avLst/>
                        </a:prstGeom>
                        <a:solidFill>
                          <a:srgbClr val="FFFFFF"/>
                        </a:solidFill>
                        <a:ln w="9525">
                          <a:solidFill>
                            <a:sysClr val="windowText" lastClr="000000"/>
                          </a:solidFill>
                          <a:miter lim="800000"/>
                          <a:headEnd/>
                          <a:tailEnd/>
                        </a:ln>
                      </wps:spPr>
                      <wps:txbx>
                        <w:txbxContent>
                          <w:p w14:paraId="77891F8B" w14:textId="77777777" w:rsidR="00A17D79" w:rsidRDefault="00A17D79" w:rsidP="00A17D79">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事例R５-</w:t>
                            </w:r>
                            <w:r>
                              <w:rPr>
                                <w:rFonts w:ascii="ＭＳ ゴシック" w:eastAsia="ＭＳ ゴシック" w:hAnsi="ＭＳ ゴシック"/>
                                <w:b/>
                                <w:bCs/>
                                <w:sz w:val="24"/>
                                <w:szCs w:val="24"/>
                              </w:rPr>
                              <w:t>10</w:t>
                            </w:r>
                            <w:r>
                              <w:rPr>
                                <w:rFonts w:ascii="ＭＳ ゴシック" w:eastAsia="ＭＳ ゴシック" w:hAnsi="ＭＳ ゴシック" w:hint="eastAsia"/>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CEEB7" id="_x0000_t202" coordsize="21600,21600" o:spt="202" path="m,l,21600r21600,l21600,xe">
                <v:stroke joinstyle="miter"/>
                <v:path gradientshapeok="t" o:connecttype="rect"/>
              </v:shapetype>
              <v:shape id="テキスト ボックス 4" o:spid="_x0000_s1026" type="#_x0000_t202" style="position:absolute;left:0;text-align:left;margin-left:395.05pt;margin-top:2.85pt;width:96.9pt;height:2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" strokecolor="windowText">
                <v:textbox>
                  <w:txbxContent>
                    <w:p w14:paraId="77891F8B" w14:textId="77777777" w:rsidR="00A17D79" w:rsidRDefault="00A17D79" w:rsidP="00A17D79">
                      <w:pPr>
                        <w:ind w:firstLineChars="100" w:firstLine="241"/>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事例R５-</w:t>
                      </w:r>
                      <w:r>
                        <w:rPr>
                          <w:rFonts w:ascii="ＭＳ ゴシック" w:eastAsia="ＭＳ ゴシック" w:hAnsi="ＭＳ ゴシック"/>
                          <w:b/>
                          <w:bCs/>
                          <w:sz w:val="24"/>
                          <w:szCs w:val="24"/>
                        </w:rPr>
                        <w:t>10</w:t>
                      </w:r>
                      <w:r>
                        <w:rPr>
                          <w:rFonts w:ascii="ＭＳ ゴシック" w:eastAsia="ＭＳ ゴシック" w:hAnsi="ＭＳ ゴシック" w:hint="eastAsia"/>
                          <w:b/>
                          <w:bCs/>
                          <w:sz w:val="24"/>
                          <w:szCs w:val="24"/>
                        </w:rPr>
                        <w:t xml:space="preserve">　</w:t>
                      </w:r>
                    </w:p>
                  </w:txbxContent>
                </v:textbox>
              </v:shape>
            </w:pict>
          </mc:Fallback>
        </mc:AlternateContent>
      </w:r>
    </w:p>
    <w:p w14:paraId="35E73EF2" w14:textId="77777777" w:rsidR="00A17D79" w:rsidRDefault="00A17D79" w:rsidP="00A17D79">
      <w:pPr>
        <w:rPr>
          <w:rFonts w:ascii="ＭＳ Ｐゴシック" w:eastAsia="ＭＳ Ｐゴシック" w:hAnsi="ＭＳ Ｐゴシック"/>
          <w:sz w:val="24"/>
          <w:szCs w:val="24"/>
        </w:rPr>
      </w:pPr>
    </w:p>
    <w:p w14:paraId="505AD5EC" w14:textId="30840592" w:rsidR="00652A6D" w:rsidRDefault="00F20C25" w:rsidP="00652A6D">
      <w:pPr>
        <w:ind w:left="840"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５年12</w:t>
      </w:r>
      <w:r w:rsidR="00652A6D">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25</w:t>
      </w:r>
      <w:bookmarkStart w:id="0" w:name="_GoBack"/>
      <w:bookmarkEnd w:id="0"/>
      <w:r w:rsidR="00652A6D">
        <w:rPr>
          <w:rFonts w:ascii="ＭＳ Ｐゴシック" w:eastAsia="ＭＳ Ｐゴシック" w:hAnsi="ＭＳ Ｐゴシック" w:hint="eastAsia"/>
          <w:sz w:val="24"/>
          <w:szCs w:val="24"/>
        </w:rPr>
        <w:t>日</w:t>
      </w:r>
    </w:p>
    <w:p w14:paraId="47CDACF4" w14:textId="77777777" w:rsidR="00652A6D" w:rsidRDefault="00652A6D" w:rsidP="00652A6D">
      <w:pPr>
        <w:jc w:val="center"/>
        <w:rPr>
          <w:rFonts w:ascii="ＭＳ Ｐゴシック" w:eastAsia="ＭＳ Ｐゴシック" w:hAnsi="ＭＳ Ｐゴシック"/>
          <w:b/>
          <w:bCs/>
          <w:sz w:val="36"/>
          <w:szCs w:val="36"/>
        </w:rPr>
      </w:pPr>
      <w:r w:rsidRPr="00F20C25">
        <w:rPr>
          <w:rFonts w:ascii="ＭＳ Ｐゴシック" w:eastAsia="ＭＳ Ｐゴシック" w:hAnsi="ＭＳ Ｐゴシック" w:hint="eastAsia"/>
          <w:b/>
          <w:bCs/>
          <w:spacing w:val="135"/>
          <w:kern w:val="0"/>
          <w:sz w:val="36"/>
          <w:szCs w:val="36"/>
          <w:fitText w:val="4332" w:id="-1127551744"/>
        </w:rPr>
        <w:t>死亡災害等速</w:t>
      </w:r>
      <w:r w:rsidRPr="00F20C25">
        <w:rPr>
          <w:rFonts w:ascii="ＭＳ Ｐゴシック" w:eastAsia="ＭＳ Ｐゴシック" w:hAnsi="ＭＳ Ｐゴシック" w:hint="eastAsia"/>
          <w:b/>
          <w:bCs/>
          <w:spacing w:val="37"/>
          <w:kern w:val="0"/>
          <w:sz w:val="36"/>
          <w:szCs w:val="36"/>
          <w:fitText w:val="4332" w:id="-1127551744"/>
        </w:rPr>
        <w:t>報</w:t>
      </w:r>
    </w:p>
    <w:p w14:paraId="3870EDE6" w14:textId="77777777" w:rsidR="00652A6D" w:rsidRDefault="00652A6D" w:rsidP="00652A6D">
      <w:pPr>
        <w:spacing w:line="240" w:lineRule="atLeast"/>
        <w:jc w:val="right"/>
        <w:rPr>
          <w:rFonts w:ascii="ＭＳ Ｐゴシック" w:eastAsia="ＭＳ Ｐゴシック" w:hAnsi="ＭＳ Ｐゴシック"/>
          <w:b/>
          <w:bCs/>
          <w:kern w:val="0"/>
          <w:szCs w:val="21"/>
        </w:rPr>
      </w:pPr>
    </w:p>
    <w:p w14:paraId="5F63618D" w14:textId="5C448394" w:rsidR="00652A6D" w:rsidRDefault="00652A6D" w:rsidP="00652A6D">
      <w:pPr>
        <w:spacing w:line="240" w:lineRule="atLeast"/>
        <w:jc w:val="right"/>
        <w:rPr>
          <w:rFonts w:ascii="ＭＳ Ｐゴシック" w:eastAsia="ＭＳ Ｐゴシック" w:hAnsi="ＭＳ Ｐゴシック"/>
          <w:b/>
          <w:bCs/>
          <w:szCs w:val="21"/>
        </w:rPr>
      </w:pPr>
      <w:r>
        <w:rPr>
          <w:rFonts w:hint="eastAsia"/>
          <w:noProof/>
        </w:rPr>
        <w:drawing>
          <wp:anchor distT="0" distB="0" distL="114300" distR="114300" simplePos="0" relativeHeight="251666432" behindDoc="0" locked="0" layoutInCell="1" allowOverlap="1" wp14:anchorId="421B60E1" wp14:editId="43562E8C">
            <wp:simplePos x="0" y="0"/>
            <wp:positionH relativeFrom="column">
              <wp:posOffset>7388860</wp:posOffset>
            </wp:positionH>
            <wp:positionV relativeFrom="paragraph">
              <wp:posOffset>4612005</wp:posOffset>
            </wp:positionV>
            <wp:extent cx="800100" cy="11868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12177" t="15598" r="47083" b="8858"/>
                    <a:stretch>
                      <a:fillRect/>
                    </a:stretch>
                  </pic:blipFill>
                  <pic:spPr bwMode="auto">
                    <a:xfrm>
                      <a:off x="0" y="0"/>
                      <a:ext cx="800100" cy="1186815"/>
                    </a:xfrm>
                    <a:prstGeom prst="rect">
                      <a:avLst/>
                    </a:prstGeom>
                    <a:noFill/>
                  </pic:spPr>
                </pic:pic>
              </a:graphicData>
            </a:graphic>
            <wp14:sizeRelH relativeFrom="margin">
              <wp14:pctWidth>0</wp14:pctWidth>
            </wp14:sizeRelH>
            <wp14:sizeRelV relativeFrom="margin">
              <wp14:pctHeight>0</wp14:pctHeight>
            </wp14:sizeRelV>
          </wp:anchor>
        </w:drawing>
      </w:r>
      <w:r w:rsidRPr="00F20C25">
        <w:rPr>
          <w:rFonts w:ascii="ＭＳ Ｐゴシック" w:eastAsia="ＭＳ Ｐゴシック" w:hAnsi="ＭＳ Ｐゴシック" w:hint="eastAsia"/>
          <w:b/>
          <w:bCs/>
          <w:spacing w:val="60"/>
          <w:kern w:val="0"/>
          <w:szCs w:val="21"/>
          <w:fitText w:val="1648" w:id="-1127551743"/>
        </w:rPr>
        <w:t>長野労働</w:t>
      </w:r>
      <w:r w:rsidRPr="00F20C25">
        <w:rPr>
          <w:rFonts w:ascii="ＭＳ Ｐゴシック" w:eastAsia="ＭＳ Ｐゴシック" w:hAnsi="ＭＳ Ｐゴシック" w:hint="eastAsia"/>
          <w:b/>
          <w:bCs/>
          <w:spacing w:val="15"/>
          <w:kern w:val="0"/>
          <w:szCs w:val="21"/>
          <w:fitText w:val="1648" w:id="-1127551743"/>
        </w:rPr>
        <w:t>局</w:t>
      </w:r>
    </w:p>
    <w:tbl>
      <w:tblPr>
        <w:tblStyle w:val="2"/>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8505"/>
      </w:tblGrid>
      <w:tr w:rsidR="00652A6D" w14:paraId="464F3FA6" w14:textId="77777777" w:rsidTr="00652A6D">
        <w:trPr>
          <w:trHeight w:val="450"/>
        </w:trPr>
        <w:tc>
          <w:tcPr>
            <w:tcW w:w="1970" w:type="dxa"/>
            <w:tcBorders>
              <w:top w:val="single" w:sz="12" w:space="0" w:color="auto"/>
              <w:left w:val="single" w:sz="12" w:space="0" w:color="auto"/>
              <w:bottom w:val="single" w:sz="12" w:space="0" w:color="auto"/>
              <w:right w:val="single" w:sz="12" w:space="0" w:color="auto"/>
            </w:tcBorders>
            <w:vAlign w:val="center"/>
            <w:hideMark/>
          </w:tcPr>
          <w:p w14:paraId="02A245A1" w14:textId="77777777" w:rsidR="00652A6D" w:rsidRDefault="00652A6D">
            <w:pPr>
              <w:jc w:val="center"/>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災害発生月</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2655D814" w14:textId="77777777" w:rsidR="00652A6D" w:rsidRDefault="00652A6D">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令和５年10月</w:t>
            </w:r>
          </w:p>
        </w:tc>
      </w:tr>
      <w:tr w:rsidR="00652A6D" w14:paraId="0853E652" w14:textId="77777777" w:rsidTr="00652A6D">
        <w:trPr>
          <w:trHeight w:val="529"/>
        </w:trPr>
        <w:tc>
          <w:tcPr>
            <w:tcW w:w="1970" w:type="dxa"/>
            <w:tcBorders>
              <w:top w:val="single" w:sz="12" w:space="0" w:color="auto"/>
              <w:left w:val="single" w:sz="12" w:space="0" w:color="auto"/>
              <w:bottom w:val="single" w:sz="12" w:space="0" w:color="auto"/>
              <w:right w:val="single" w:sz="12" w:space="0" w:color="auto"/>
            </w:tcBorders>
            <w:vAlign w:val="center"/>
            <w:hideMark/>
          </w:tcPr>
          <w:p w14:paraId="69499F9D" w14:textId="77777777" w:rsidR="00652A6D" w:rsidRDefault="00652A6D">
            <w:pPr>
              <w:jc w:val="center"/>
              <w:rPr>
                <w:rFonts w:ascii="ＭＳ Ｐゴシック" w:eastAsia="ＭＳ Ｐゴシック" w:hAnsi="ＭＳ Ｐゴシック"/>
                <w:b/>
                <w:bCs/>
                <w:color w:val="000000" w:themeColor="text1"/>
                <w:sz w:val="24"/>
                <w:szCs w:val="24"/>
              </w:rPr>
            </w:pPr>
            <w:r w:rsidRPr="00F20C25">
              <w:rPr>
                <w:rFonts w:ascii="ＭＳ Ｐゴシック" w:eastAsia="ＭＳ Ｐゴシック" w:hAnsi="ＭＳ Ｐゴシック" w:hint="eastAsia"/>
                <w:b/>
                <w:bCs/>
                <w:color w:val="000000" w:themeColor="text1"/>
                <w:spacing w:val="33"/>
                <w:kern w:val="0"/>
                <w:sz w:val="24"/>
                <w:szCs w:val="24"/>
                <w:fitText w:val="1440" w:id="-1127551742"/>
              </w:rPr>
              <w:t>事業の種</w:t>
            </w:r>
            <w:r w:rsidRPr="00F20C25">
              <w:rPr>
                <w:rFonts w:ascii="ＭＳ Ｐゴシック" w:eastAsia="ＭＳ Ｐゴシック" w:hAnsi="ＭＳ Ｐゴシック" w:hint="eastAsia"/>
                <w:b/>
                <w:bCs/>
                <w:color w:val="000000" w:themeColor="text1"/>
                <w:spacing w:val="2"/>
                <w:kern w:val="0"/>
                <w:sz w:val="24"/>
                <w:szCs w:val="24"/>
                <w:fitText w:val="1440" w:id="-1127551742"/>
              </w:rPr>
              <w:t>類</w:t>
            </w:r>
          </w:p>
        </w:tc>
        <w:tc>
          <w:tcPr>
            <w:tcW w:w="8505" w:type="dxa"/>
            <w:tcBorders>
              <w:top w:val="single" w:sz="12" w:space="0" w:color="auto"/>
              <w:left w:val="single" w:sz="12" w:space="0" w:color="auto"/>
              <w:bottom w:val="single" w:sz="12" w:space="0" w:color="auto"/>
              <w:right w:val="single" w:sz="12" w:space="0" w:color="auto"/>
            </w:tcBorders>
            <w:vAlign w:val="center"/>
            <w:hideMark/>
          </w:tcPr>
          <w:p w14:paraId="487D41D8" w14:textId="77777777" w:rsidR="00652A6D" w:rsidRDefault="00652A6D">
            <w:pPr>
              <w:ind w:rightChars="16" w:right="34"/>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建設業</w:t>
            </w:r>
          </w:p>
        </w:tc>
      </w:tr>
      <w:tr w:rsidR="00652A6D" w14:paraId="412DF7A0" w14:textId="77777777" w:rsidTr="00652A6D">
        <w:trPr>
          <w:trHeight w:val="1666"/>
        </w:trPr>
        <w:tc>
          <w:tcPr>
            <w:tcW w:w="1970" w:type="dxa"/>
            <w:tcBorders>
              <w:top w:val="single" w:sz="12" w:space="0" w:color="auto"/>
              <w:left w:val="single" w:sz="12" w:space="0" w:color="auto"/>
              <w:bottom w:val="single" w:sz="12" w:space="0" w:color="auto"/>
              <w:right w:val="single" w:sz="12" w:space="0" w:color="auto"/>
            </w:tcBorders>
            <w:vAlign w:val="center"/>
            <w:hideMark/>
          </w:tcPr>
          <w:p w14:paraId="15B78C04" w14:textId="77777777" w:rsidR="00652A6D" w:rsidRDefault="00652A6D">
            <w:pPr>
              <w:spacing w:line="240" w:lineRule="atLeast"/>
              <w:jc w:val="center"/>
              <w:rPr>
                <w:rFonts w:ascii="ＭＳ Ｐゴシック" w:eastAsia="ＭＳ Ｐゴシック" w:hAnsi="ＭＳ Ｐゴシック"/>
                <w:b/>
                <w:bCs/>
                <w:color w:val="000000" w:themeColor="text1"/>
                <w:sz w:val="24"/>
                <w:szCs w:val="24"/>
              </w:rPr>
            </w:pPr>
            <w:r w:rsidRPr="00F20C25">
              <w:rPr>
                <w:rFonts w:ascii="ＭＳ Ｐゴシック" w:eastAsia="ＭＳ Ｐゴシック" w:hAnsi="ＭＳ Ｐゴシック" w:hint="eastAsia"/>
                <w:b/>
                <w:bCs/>
                <w:color w:val="000000" w:themeColor="text1"/>
                <w:spacing w:val="33"/>
                <w:kern w:val="0"/>
                <w:sz w:val="24"/>
                <w:szCs w:val="24"/>
                <w:fitText w:val="1440" w:id="-1127551741"/>
              </w:rPr>
              <w:t>災害の概</w:t>
            </w:r>
            <w:r w:rsidRPr="00F20C25">
              <w:rPr>
                <w:rFonts w:ascii="ＭＳ Ｐゴシック" w:eastAsia="ＭＳ Ｐゴシック" w:hAnsi="ＭＳ Ｐゴシック" w:hint="eastAsia"/>
                <w:b/>
                <w:bCs/>
                <w:color w:val="000000" w:themeColor="text1"/>
                <w:spacing w:val="2"/>
                <w:kern w:val="0"/>
                <w:sz w:val="24"/>
                <w:szCs w:val="24"/>
                <w:fitText w:val="1440" w:id="-1127551741"/>
              </w:rPr>
              <w:t>要</w:t>
            </w:r>
          </w:p>
          <w:p w14:paraId="3D834015" w14:textId="77777777" w:rsidR="00652A6D" w:rsidRDefault="00652A6D">
            <w:pPr>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（注１）</w:t>
            </w:r>
          </w:p>
        </w:tc>
        <w:tc>
          <w:tcPr>
            <w:tcW w:w="8505" w:type="dxa"/>
            <w:tcBorders>
              <w:top w:val="single" w:sz="12" w:space="0" w:color="auto"/>
              <w:left w:val="single" w:sz="12" w:space="0" w:color="auto"/>
              <w:bottom w:val="single" w:sz="12" w:space="0" w:color="auto"/>
              <w:right w:val="single" w:sz="12" w:space="0" w:color="auto"/>
            </w:tcBorders>
            <w:vAlign w:val="center"/>
          </w:tcPr>
          <w:p w14:paraId="6F3E3C2B" w14:textId="68E816CE" w:rsidR="00652A6D" w:rsidRDefault="00652A6D">
            <w:pPr>
              <w:spacing w:line="320" w:lineRule="exact"/>
              <w:ind w:rightChars="16" w:right="34"/>
              <w:jc w:val="left"/>
              <w:rPr>
                <w:rFonts w:ascii="ＭＳ Ｐゴシック" w:eastAsia="ＭＳ Ｐゴシック" w:hAnsi="ＭＳ Ｐゴシック"/>
                <w:kern w:val="0"/>
                <w:sz w:val="22"/>
                <w:szCs w:val="24"/>
              </w:rPr>
            </w:pPr>
            <w:r>
              <w:rPr>
                <w:rFonts w:hint="eastAsia"/>
                <w:noProof/>
              </w:rPr>
              <w:drawing>
                <wp:anchor distT="0" distB="0" distL="114300" distR="114300" simplePos="0" relativeHeight="251665408" behindDoc="0" locked="0" layoutInCell="1" allowOverlap="1" wp14:anchorId="2F60727A" wp14:editId="11FB1883">
                  <wp:simplePos x="0" y="0"/>
                  <wp:positionH relativeFrom="column">
                    <wp:posOffset>4186555</wp:posOffset>
                  </wp:positionH>
                  <wp:positionV relativeFrom="paragraph">
                    <wp:posOffset>108585</wp:posOffset>
                  </wp:positionV>
                  <wp:extent cx="1000125" cy="10572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page">
                    <wp14:pctWidth>0</wp14:pctWidth>
                  </wp14:sizeRelH>
                  <wp14:sizeRelV relativeFrom="page">
                    <wp14:pctHeight>0</wp14:pctHeight>
                  </wp14:sizeRelV>
                </wp:anchor>
              </w:drawing>
            </w:r>
          </w:p>
          <w:p w14:paraId="419735F5" w14:textId="77777777" w:rsidR="00652A6D" w:rsidRDefault="00652A6D">
            <w:pPr>
              <w:spacing w:line="320" w:lineRule="exact"/>
              <w:ind w:rightChars="16" w:right="34"/>
              <w:jc w:val="left"/>
              <w:rPr>
                <w:rFonts w:ascii="ＭＳ Ｐゴシック" w:eastAsia="ＭＳ Ｐゴシック" w:hAnsi="ＭＳ Ｐゴシック"/>
                <w:kern w:val="0"/>
                <w:sz w:val="22"/>
                <w:szCs w:val="24"/>
              </w:rPr>
            </w:pPr>
          </w:p>
          <w:p w14:paraId="60FDC70D" w14:textId="77777777" w:rsidR="00652A6D" w:rsidRDefault="00652A6D">
            <w:pPr>
              <w:spacing w:line="320" w:lineRule="exact"/>
              <w:ind w:rightChars="16" w:right="34" w:firstLineChars="100" w:firstLine="220"/>
              <w:jc w:val="left"/>
              <w:rPr>
                <w:rFonts w:ascii="ＭＳ Ｐゴシック" w:eastAsia="ＭＳ Ｐゴシック" w:hAnsi="ＭＳ Ｐゴシック"/>
                <w:kern w:val="0"/>
                <w:sz w:val="22"/>
                <w:szCs w:val="24"/>
              </w:rPr>
            </w:pPr>
            <w:r>
              <w:rPr>
                <w:rFonts w:ascii="ＭＳ Ｐゴシック" w:eastAsia="ＭＳ Ｐゴシック" w:hAnsi="ＭＳ Ｐゴシック" w:hint="eastAsia"/>
                <w:kern w:val="0"/>
                <w:sz w:val="22"/>
                <w:szCs w:val="24"/>
              </w:rPr>
              <w:t>被災者及び作業者の２名で山道の整備を行いながら山中の施設へ向かっていたところ、被災者が行方不明となり、翌日、斜面で倒れている被災者が発見された。</w:t>
            </w:r>
          </w:p>
          <w:p w14:paraId="02CA2FC4" w14:textId="77777777" w:rsidR="00652A6D" w:rsidRDefault="00652A6D">
            <w:pPr>
              <w:spacing w:line="320" w:lineRule="exact"/>
              <w:ind w:rightChars="16" w:right="34"/>
              <w:jc w:val="left"/>
              <w:rPr>
                <w:rFonts w:ascii="ＭＳ Ｐゴシック" w:eastAsia="ＭＳ Ｐゴシック" w:hAnsi="ＭＳ Ｐゴシック"/>
                <w:kern w:val="0"/>
                <w:sz w:val="22"/>
                <w:szCs w:val="24"/>
              </w:rPr>
            </w:pPr>
          </w:p>
          <w:p w14:paraId="21973737" w14:textId="77777777" w:rsidR="00652A6D" w:rsidRDefault="00652A6D">
            <w:pPr>
              <w:spacing w:line="320" w:lineRule="exact"/>
              <w:ind w:rightChars="16" w:right="34"/>
              <w:jc w:val="left"/>
              <w:rPr>
                <w:rFonts w:ascii="ＭＳ Ｐゴシック" w:eastAsia="ＭＳ Ｐゴシック" w:hAnsi="ＭＳ Ｐゴシック"/>
                <w:kern w:val="0"/>
                <w:sz w:val="22"/>
                <w:szCs w:val="24"/>
              </w:rPr>
            </w:pPr>
          </w:p>
        </w:tc>
      </w:tr>
      <w:tr w:rsidR="00652A6D" w14:paraId="3DB792CA" w14:textId="77777777" w:rsidTr="00652A6D">
        <w:trPr>
          <w:trHeight w:val="7456"/>
        </w:trPr>
        <w:tc>
          <w:tcPr>
            <w:tcW w:w="1970" w:type="dxa"/>
            <w:tcBorders>
              <w:top w:val="single" w:sz="12" w:space="0" w:color="auto"/>
              <w:left w:val="single" w:sz="12" w:space="0" w:color="auto"/>
              <w:bottom w:val="single" w:sz="12" w:space="0" w:color="auto"/>
              <w:right w:val="single" w:sz="12" w:space="0" w:color="auto"/>
            </w:tcBorders>
            <w:vAlign w:val="center"/>
            <w:hideMark/>
          </w:tcPr>
          <w:p w14:paraId="1B8179E9" w14:textId="77777777" w:rsidR="00652A6D" w:rsidRDefault="00652A6D">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災害防止のための</w:t>
            </w:r>
          </w:p>
          <w:p w14:paraId="512EAFBE" w14:textId="77777777" w:rsidR="00652A6D" w:rsidRDefault="00652A6D">
            <w:pPr>
              <w:jc w:val="cente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ポイント</w:t>
            </w:r>
          </w:p>
          <w:p w14:paraId="0718EC89" w14:textId="77777777" w:rsidR="00652A6D" w:rsidRDefault="00652A6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（注２）</w:t>
            </w:r>
          </w:p>
        </w:tc>
        <w:tc>
          <w:tcPr>
            <w:tcW w:w="8505" w:type="dxa"/>
            <w:tcBorders>
              <w:top w:val="single" w:sz="12" w:space="0" w:color="auto"/>
              <w:left w:val="single" w:sz="12" w:space="0" w:color="auto"/>
              <w:bottom w:val="single" w:sz="12" w:space="0" w:color="auto"/>
              <w:right w:val="single" w:sz="12" w:space="0" w:color="auto"/>
            </w:tcBorders>
          </w:tcPr>
          <w:p w14:paraId="6236F572" w14:textId="77777777" w:rsidR="00652A6D" w:rsidRDefault="00652A6D">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墜落等の危険がある場所には、作業者が容易に立ち入ることができないよう、立入禁止の柵を設けるとともに、「立ち入り禁止」の表示をすること。</w:t>
            </w:r>
          </w:p>
          <w:p w14:paraId="717300A9" w14:textId="77777777" w:rsidR="00652A6D" w:rsidRDefault="00652A6D">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事前調査で崖等の危険箇所を把握し、危険マップの作成、作業計画・方法・手順を決め、安全対策を適切に講じること。</w:t>
            </w:r>
          </w:p>
          <w:p w14:paraId="63ED42F6" w14:textId="77777777" w:rsidR="00652A6D" w:rsidRDefault="00652A6D">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急斜面（高所）での危険性の認識や不安全行動の防止に関する安全衛生教育を実施すること。また、日々のKY活動等自主的な安全活動を通じ、作業者への危険感受性を高めること。</w:t>
            </w:r>
          </w:p>
          <w:p w14:paraId="202EC30B" w14:textId="77777777" w:rsidR="00652A6D" w:rsidRDefault="00652A6D">
            <w:pPr>
              <w:spacing w:beforeLines="50" w:before="180" w:line="320" w:lineRule="exact"/>
              <w:ind w:leftChars="100" w:left="430" w:rightChars="15" w:right="31" w:hangingChars="100" w:hanging="220"/>
              <w:jc w:val="left"/>
              <w:rPr>
                <w:rFonts w:ascii="ＭＳ Ｐゴシック" w:eastAsia="ＭＳ Ｐゴシック" w:hAnsi="ＭＳ Ｐゴシック"/>
                <w:sz w:val="22"/>
              </w:rPr>
            </w:pPr>
          </w:p>
          <w:p w14:paraId="3CFD3126" w14:textId="3553AA13" w:rsidR="00652A6D" w:rsidRDefault="00652A6D">
            <w:pPr>
              <w:spacing w:line="0" w:lineRule="atLeast"/>
              <w:ind w:left="420" w:rightChars="15" w:right="31" w:hangingChars="200" w:hanging="420"/>
              <w:jc w:val="left"/>
              <w:rPr>
                <w:rFonts w:ascii="ＭＳ Ｐゴシック" w:eastAsia="ＭＳ Ｐゴシック" w:hAnsi="ＭＳ Ｐゴシック" w:cs="Times New Roman"/>
                <w:b/>
                <w:sz w:val="22"/>
              </w:rPr>
            </w:pPr>
            <w:r>
              <w:rPr>
                <w:rFonts w:hint="eastAsia"/>
                <w:noProof/>
              </w:rPr>
              <w:drawing>
                <wp:anchor distT="0" distB="0" distL="114300" distR="114300" simplePos="0" relativeHeight="251667456" behindDoc="0" locked="0" layoutInCell="1" allowOverlap="1" wp14:anchorId="22148AE3" wp14:editId="639DBC74">
                  <wp:simplePos x="0" y="0"/>
                  <wp:positionH relativeFrom="column">
                    <wp:posOffset>2812415</wp:posOffset>
                  </wp:positionH>
                  <wp:positionV relativeFrom="paragraph">
                    <wp:posOffset>24765</wp:posOffset>
                  </wp:positionV>
                  <wp:extent cx="185737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752475"/>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Times New Roman" w:hint="eastAsia"/>
                <w:b/>
                <w:sz w:val="22"/>
              </w:rPr>
              <w:t>【類似災害】</w:t>
            </w:r>
          </w:p>
          <w:p w14:paraId="58534277" w14:textId="77777777" w:rsidR="00652A6D" w:rsidRDefault="00652A6D">
            <w:pPr>
              <w:spacing w:afterLines="50" w:after="180" w:line="320" w:lineRule="exact"/>
              <w:ind w:rightChars="15" w:right="31"/>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 xml:space="preserve">　　　長野労働局　死亡災害速報　（R4－23）</w:t>
            </w:r>
          </w:p>
          <w:p w14:paraId="0D29A9E6" w14:textId="77777777" w:rsidR="00652A6D" w:rsidRDefault="00652A6D">
            <w:pPr>
              <w:spacing w:afterLines="50" w:after="180" w:line="320" w:lineRule="exact"/>
              <w:ind w:rightChars="15" w:right="31"/>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 xml:space="preserve">　</w:t>
            </w:r>
          </w:p>
          <w:p w14:paraId="126787CB" w14:textId="77777777" w:rsidR="00652A6D" w:rsidRDefault="00652A6D">
            <w:pPr>
              <w:spacing w:line="320" w:lineRule="exact"/>
              <w:ind w:left="442" w:rightChars="15" w:right="31" w:hangingChars="200" w:hanging="442"/>
              <w:jc w:val="left"/>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【通達・ガイドライン等】</w:t>
            </w:r>
            <w:r>
              <w:rPr>
                <w:rFonts w:ascii="ＭＳ Ｐゴシック" w:eastAsia="ＭＳ Ｐゴシック" w:hAnsi="ＭＳ Ｐゴシック" w:cs="Times New Roman" w:hint="eastAsia"/>
                <w:b/>
                <w:noProof/>
                <w:sz w:val="22"/>
              </w:rPr>
              <w:t xml:space="preserve"> </w:t>
            </w:r>
          </w:p>
          <w:p w14:paraId="28D122CE" w14:textId="77777777" w:rsidR="00652A6D" w:rsidRDefault="00652A6D">
            <w:pPr>
              <w:spacing w:line="320" w:lineRule="exact"/>
              <w:ind w:rightChars="15" w:right="31" w:firstLineChars="200" w:firstLine="442"/>
              <w:jc w:val="left"/>
              <w:rPr>
                <w:rFonts w:ascii="ＭＳ Ｐゴシック" w:eastAsia="ＭＳ Ｐゴシック" w:hAnsi="ＭＳ Ｐゴシック" w:cs="Times New Roman"/>
                <w:b/>
                <w:noProof/>
                <w:sz w:val="22"/>
              </w:rPr>
            </w:pPr>
            <w:r>
              <w:rPr>
                <w:rFonts w:ascii="ＭＳ Ｐゴシック" w:eastAsia="ＭＳ Ｐゴシック" w:hAnsi="ＭＳ Ｐゴシック" w:cs="Times New Roman" w:hint="eastAsia"/>
                <w:b/>
                <w:noProof/>
                <w:sz w:val="22"/>
              </w:rPr>
              <w:t>国土交通省近畿地方整備局　（あんぜん第３４３号）</w:t>
            </w:r>
          </w:p>
          <w:p w14:paraId="7A310B2E" w14:textId="77777777" w:rsidR="00652A6D" w:rsidRDefault="00652A6D">
            <w:pPr>
              <w:spacing w:line="320" w:lineRule="exact"/>
              <w:ind w:rightChars="15" w:right="31"/>
              <w:jc w:val="left"/>
              <w:rPr>
                <w:rFonts w:ascii="ＭＳ Ｐゴシック" w:eastAsia="ＭＳ Ｐゴシック" w:hAnsi="ＭＳ Ｐゴシック" w:cs="Times New Roman"/>
                <w:b/>
                <w:noProof/>
                <w:sz w:val="22"/>
              </w:rPr>
            </w:pPr>
          </w:p>
          <w:p w14:paraId="4686D574" w14:textId="77777777" w:rsidR="00652A6D" w:rsidRDefault="00652A6D">
            <w:pPr>
              <w:spacing w:beforeLines="50" w:before="180" w:afterLines="50" w:after="180" w:line="320" w:lineRule="exact"/>
              <w:ind w:rightChars="15" w:right="31" w:firstLineChars="100" w:firstLine="221"/>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Times New Roman" w:hint="eastAsia"/>
                <w:b/>
                <w:color w:val="FF0000"/>
                <w:sz w:val="22"/>
              </w:rPr>
              <w:t>斜面からの滑落災害について、過去に起こった災害を調べると、「立ち入り禁止措置を講じる」、「墜落防止対策を講じる」等により未然に防ぐことが可能なものがほとんどです。急傾斜面において作業又は移動をする際は、事前にしっかりと安全対策を</w:t>
            </w:r>
            <w:r>
              <w:rPr>
                <w:rFonts w:ascii="ＭＳ Ｐゴシック" w:eastAsia="ＭＳ Ｐゴシック" w:hAnsi="ＭＳ Ｐゴシック" w:cs="ＭＳ Ｐゴシック" w:hint="eastAsia"/>
                <w:b/>
                <w:color w:val="FF0000"/>
                <w:kern w:val="0"/>
                <w:sz w:val="22"/>
              </w:rPr>
              <w:t>講じ、作業中や移動時には気を緩めることなく、常に慎重な行動を心がけるようお願いいたします。</w:t>
            </w:r>
          </w:p>
        </w:tc>
      </w:tr>
    </w:tbl>
    <w:p w14:paraId="46872C72" w14:textId="77777777" w:rsidR="00652A6D" w:rsidRDefault="00652A6D" w:rsidP="00652A6D">
      <w:pPr>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本資料は、発生した災害の責任を問うためのものではない。</w:t>
      </w:r>
    </w:p>
    <w:p w14:paraId="4AC0DBD1" w14:textId="77777777" w:rsidR="00652A6D" w:rsidRDefault="00652A6D" w:rsidP="00652A6D">
      <w:pPr>
        <w:numPr>
          <w:ilvl w:val="0"/>
          <w:numId w:val="5"/>
        </w:numPr>
        <w:spacing w:line="0" w:lineRule="atLeast"/>
        <w:ind w:hanging="578"/>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本速報時点までの所轄労働基準監督署による調査をもとに、長野労働局が作成・推定したものであり、今後、調査が進む過程で新たな事実が判明すること等がある。イラストはイメージ。</w:t>
      </w:r>
    </w:p>
    <w:p w14:paraId="63BDC8ED" w14:textId="77777777" w:rsidR="00652A6D" w:rsidRDefault="00652A6D" w:rsidP="00652A6D">
      <w:pPr>
        <w:numPr>
          <w:ilvl w:val="0"/>
          <w:numId w:val="5"/>
        </w:numPr>
        <w:spacing w:line="0" w:lineRule="atLeast"/>
        <w:ind w:rightChars="-41" w:right="-86" w:hanging="578"/>
        <w:jc w:val="left"/>
      </w:pPr>
      <w:r>
        <w:rPr>
          <w:rFonts w:ascii="ＭＳ Ｐゴシック" w:eastAsia="ＭＳ Ｐゴシック" w:hAnsi="ＭＳ Ｐゴシック" w:hint="eastAsia"/>
          <w:sz w:val="18"/>
          <w:szCs w:val="18"/>
        </w:rPr>
        <w:t>同種災害防止のため、関係する指針・ガイドライン・通達をはじめ、一般的な災害防止対策等を示したものであり、必ずしも本件災害自体に対応したものとは限らない。</w:t>
      </w:r>
    </w:p>
    <w:sectPr w:rsidR="00652A6D" w:rsidSect="00BA3D71">
      <w:headerReference w:type="default" r:id="rId11"/>
      <w:pgSz w:w="11906" w:h="16838"/>
      <w:pgMar w:top="907" w:right="964" w:bottom="454" w:left="96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779A" w14:textId="77777777" w:rsidR="00CB2388" w:rsidRDefault="00CB2388">
      <w:r>
        <w:separator/>
      </w:r>
    </w:p>
  </w:endnote>
  <w:endnote w:type="continuationSeparator" w:id="0">
    <w:p w14:paraId="64065134" w14:textId="77777777" w:rsidR="00CB2388" w:rsidRDefault="00CB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4940" w14:textId="77777777" w:rsidR="00CB2388" w:rsidRDefault="00CB2388">
      <w:r>
        <w:separator/>
      </w:r>
    </w:p>
  </w:footnote>
  <w:footnote w:type="continuationSeparator" w:id="0">
    <w:p w14:paraId="64AF95AB" w14:textId="77777777" w:rsidR="00CB2388" w:rsidRDefault="00CB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FECE" w14:textId="77777777" w:rsidR="00CB2388" w:rsidRPr="001C47ED" w:rsidRDefault="00CB2388" w:rsidP="00B11BCA">
    <w:pPr>
      <w:pStyle w:val="a3"/>
      <w:jc w:val="right"/>
      <w:rPr>
        <w:rFonts w:ascii="メイリオ" w:eastAsia="メイリオ" w:hAnsi="メイリオ"/>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561"/>
    <w:multiLevelType w:val="hybridMultilevel"/>
    <w:tmpl w:val="40F8C8A6"/>
    <w:lvl w:ilvl="0" w:tplc="4542517A">
      <w:start w:val="1"/>
      <w:numFmt w:val="decimalFullWidth"/>
      <w:lvlText w:val="注%1）"/>
      <w:lvlJc w:val="left"/>
      <w:pPr>
        <w:ind w:left="720" w:hanging="720"/>
      </w:pPr>
      <w:rPr>
        <w:rFonts w:ascii="ＭＳ 明朝" w:eastAsia="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74C95"/>
    <w:multiLevelType w:val="hybridMultilevel"/>
    <w:tmpl w:val="828EE23E"/>
    <w:lvl w:ilvl="0" w:tplc="035C629C">
      <w:start w:val="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65D1F40"/>
    <w:multiLevelType w:val="hybridMultilevel"/>
    <w:tmpl w:val="CB1EF380"/>
    <w:lvl w:ilvl="0" w:tplc="292CCB5A">
      <w:start w:val="2"/>
      <w:numFmt w:val="bullet"/>
      <w:lvlText w:val="◎"/>
      <w:lvlJc w:val="left"/>
      <w:pPr>
        <w:ind w:left="5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4C245774"/>
    <w:multiLevelType w:val="hybridMultilevel"/>
    <w:tmpl w:val="0ABE9484"/>
    <w:lvl w:ilvl="0" w:tplc="FEACBB2C">
      <w:start w:val="1"/>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66920E9"/>
    <w:multiLevelType w:val="hybridMultilevel"/>
    <w:tmpl w:val="98383DC6"/>
    <w:lvl w:ilvl="0" w:tplc="4050BFB8">
      <w:start w:val="2"/>
      <w:numFmt w:val="bullet"/>
      <w:lvlText w:val="●"/>
      <w:lvlJc w:val="left"/>
      <w:pPr>
        <w:ind w:left="360" w:hanging="360"/>
      </w:pPr>
      <w:rPr>
        <w:rFonts w:ascii="ＭＳ Ｐゴシック" w:eastAsia="ＭＳ Ｐゴシック" w:hAnsi="ＭＳ Ｐ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F30C2D"/>
    <w:multiLevelType w:val="hybridMultilevel"/>
    <w:tmpl w:val="5066E0BA"/>
    <w:lvl w:ilvl="0" w:tplc="1714B95A">
      <w:start w:val="1"/>
      <w:numFmt w:val="bullet"/>
      <w:lvlText w:val="・"/>
      <w:lvlJc w:val="left"/>
      <w:pPr>
        <w:ind w:left="800" w:hanging="360"/>
      </w:pPr>
      <w:rPr>
        <w:rFonts w:ascii="ＭＳ Ｐゴシック" w:eastAsia="ＭＳ Ｐゴシック" w:hAnsi="ＭＳ Ｐゴシック" w:cstheme="minorBidi" w:hint="eastAsia"/>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1"/>
    <w:rsid w:val="000012E2"/>
    <w:rsid w:val="00003367"/>
    <w:rsid w:val="000040DF"/>
    <w:rsid w:val="000053B2"/>
    <w:rsid w:val="000063BC"/>
    <w:rsid w:val="000127DE"/>
    <w:rsid w:val="00022800"/>
    <w:rsid w:val="00022AD0"/>
    <w:rsid w:val="0002432C"/>
    <w:rsid w:val="00024A79"/>
    <w:rsid w:val="00024D28"/>
    <w:rsid w:val="000262C1"/>
    <w:rsid w:val="00026947"/>
    <w:rsid w:val="000278EC"/>
    <w:rsid w:val="00030CBC"/>
    <w:rsid w:val="00031742"/>
    <w:rsid w:val="00031E34"/>
    <w:rsid w:val="000357DE"/>
    <w:rsid w:val="000402CD"/>
    <w:rsid w:val="00042532"/>
    <w:rsid w:val="00042E43"/>
    <w:rsid w:val="00044A83"/>
    <w:rsid w:val="00045A86"/>
    <w:rsid w:val="000469DB"/>
    <w:rsid w:val="000555CF"/>
    <w:rsid w:val="000765AF"/>
    <w:rsid w:val="00077475"/>
    <w:rsid w:val="000837AC"/>
    <w:rsid w:val="00084748"/>
    <w:rsid w:val="00084E8A"/>
    <w:rsid w:val="00085BFD"/>
    <w:rsid w:val="0009061B"/>
    <w:rsid w:val="0009084B"/>
    <w:rsid w:val="0009601D"/>
    <w:rsid w:val="000A1048"/>
    <w:rsid w:val="000A11A8"/>
    <w:rsid w:val="000A3D13"/>
    <w:rsid w:val="000B4EE1"/>
    <w:rsid w:val="000B7705"/>
    <w:rsid w:val="000C2F9A"/>
    <w:rsid w:val="000C366F"/>
    <w:rsid w:val="000D2319"/>
    <w:rsid w:val="000D6064"/>
    <w:rsid w:val="000D7DF5"/>
    <w:rsid w:val="000E0EB7"/>
    <w:rsid w:val="000E3B44"/>
    <w:rsid w:val="000E6592"/>
    <w:rsid w:val="000E6B9E"/>
    <w:rsid w:val="000F31A2"/>
    <w:rsid w:val="000F64D0"/>
    <w:rsid w:val="00100195"/>
    <w:rsid w:val="00100903"/>
    <w:rsid w:val="00101690"/>
    <w:rsid w:val="00101888"/>
    <w:rsid w:val="00102F65"/>
    <w:rsid w:val="00105333"/>
    <w:rsid w:val="00105A6C"/>
    <w:rsid w:val="00111DF8"/>
    <w:rsid w:val="001159A4"/>
    <w:rsid w:val="00116260"/>
    <w:rsid w:val="00121057"/>
    <w:rsid w:val="00123BE9"/>
    <w:rsid w:val="00125A2E"/>
    <w:rsid w:val="00133686"/>
    <w:rsid w:val="0014290B"/>
    <w:rsid w:val="00143815"/>
    <w:rsid w:val="00143B18"/>
    <w:rsid w:val="00152E52"/>
    <w:rsid w:val="0015480A"/>
    <w:rsid w:val="00155EBA"/>
    <w:rsid w:val="001607C5"/>
    <w:rsid w:val="00162FCB"/>
    <w:rsid w:val="0016350F"/>
    <w:rsid w:val="001643C8"/>
    <w:rsid w:val="00165E39"/>
    <w:rsid w:val="00167F7E"/>
    <w:rsid w:val="00171C98"/>
    <w:rsid w:val="00174B9D"/>
    <w:rsid w:val="001763E3"/>
    <w:rsid w:val="00177217"/>
    <w:rsid w:val="001775C2"/>
    <w:rsid w:val="00183383"/>
    <w:rsid w:val="0018501C"/>
    <w:rsid w:val="0019419F"/>
    <w:rsid w:val="001A08CA"/>
    <w:rsid w:val="001A1757"/>
    <w:rsid w:val="001A61A6"/>
    <w:rsid w:val="001A6798"/>
    <w:rsid w:val="001B2EE1"/>
    <w:rsid w:val="001B7349"/>
    <w:rsid w:val="001C0B59"/>
    <w:rsid w:val="001C11F4"/>
    <w:rsid w:val="001C542E"/>
    <w:rsid w:val="001D058C"/>
    <w:rsid w:val="001D5FD5"/>
    <w:rsid w:val="001D6CF0"/>
    <w:rsid w:val="001E4B31"/>
    <w:rsid w:val="001F0365"/>
    <w:rsid w:val="001F2874"/>
    <w:rsid w:val="001F28B0"/>
    <w:rsid w:val="001F7F12"/>
    <w:rsid w:val="00202C5A"/>
    <w:rsid w:val="0020311D"/>
    <w:rsid w:val="00204EB5"/>
    <w:rsid w:val="002072D5"/>
    <w:rsid w:val="00222D3B"/>
    <w:rsid w:val="002271C8"/>
    <w:rsid w:val="00227969"/>
    <w:rsid w:val="00231153"/>
    <w:rsid w:val="00234AE1"/>
    <w:rsid w:val="00236703"/>
    <w:rsid w:val="00243536"/>
    <w:rsid w:val="00244B98"/>
    <w:rsid w:val="0024729B"/>
    <w:rsid w:val="00252200"/>
    <w:rsid w:val="00261373"/>
    <w:rsid w:val="002711C3"/>
    <w:rsid w:val="00273CE6"/>
    <w:rsid w:val="00276708"/>
    <w:rsid w:val="00277AD3"/>
    <w:rsid w:val="00280E3B"/>
    <w:rsid w:val="0028713F"/>
    <w:rsid w:val="00287C97"/>
    <w:rsid w:val="00291142"/>
    <w:rsid w:val="00294A78"/>
    <w:rsid w:val="002973FF"/>
    <w:rsid w:val="002A16C3"/>
    <w:rsid w:val="002A1FCE"/>
    <w:rsid w:val="002A3955"/>
    <w:rsid w:val="002A60E6"/>
    <w:rsid w:val="002A7146"/>
    <w:rsid w:val="002B3F9E"/>
    <w:rsid w:val="002C147A"/>
    <w:rsid w:val="002C1819"/>
    <w:rsid w:val="002C496F"/>
    <w:rsid w:val="002C677B"/>
    <w:rsid w:val="002C6827"/>
    <w:rsid w:val="002D0DFB"/>
    <w:rsid w:val="002D14F5"/>
    <w:rsid w:val="002E121E"/>
    <w:rsid w:val="002E3787"/>
    <w:rsid w:val="002E4438"/>
    <w:rsid w:val="002F040D"/>
    <w:rsid w:val="002F06B2"/>
    <w:rsid w:val="002F5FDE"/>
    <w:rsid w:val="0030015E"/>
    <w:rsid w:val="00301A6E"/>
    <w:rsid w:val="003020A8"/>
    <w:rsid w:val="00307D6A"/>
    <w:rsid w:val="00311852"/>
    <w:rsid w:val="0031395E"/>
    <w:rsid w:val="003139DB"/>
    <w:rsid w:val="00316DDD"/>
    <w:rsid w:val="0032249C"/>
    <w:rsid w:val="00323DD5"/>
    <w:rsid w:val="00332F87"/>
    <w:rsid w:val="00333EF9"/>
    <w:rsid w:val="0033413C"/>
    <w:rsid w:val="0033496B"/>
    <w:rsid w:val="00335E15"/>
    <w:rsid w:val="00336BA1"/>
    <w:rsid w:val="00337C45"/>
    <w:rsid w:val="00340439"/>
    <w:rsid w:val="0035034D"/>
    <w:rsid w:val="003510C4"/>
    <w:rsid w:val="0036182A"/>
    <w:rsid w:val="00362687"/>
    <w:rsid w:val="00362ADE"/>
    <w:rsid w:val="00362B6B"/>
    <w:rsid w:val="00363B52"/>
    <w:rsid w:val="00370486"/>
    <w:rsid w:val="003716CC"/>
    <w:rsid w:val="00372F64"/>
    <w:rsid w:val="0037447F"/>
    <w:rsid w:val="003747FD"/>
    <w:rsid w:val="003764A1"/>
    <w:rsid w:val="00381CAC"/>
    <w:rsid w:val="00385CC0"/>
    <w:rsid w:val="003929B6"/>
    <w:rsid w:val="003A7E29"/>
    <w:rsid w:val="003B0C10"/>
    <w:rsid w:val="003B5121"/>
    <w:rsid w:val="003B58F1"/>
    <w:rsid w:val="003B6E88"/>
    <w:rsid w:val="003C1DBE"/>
    <w:rsid w:val="003C75C4"/>
    <w:rsid w:val="003D289C"/>
    <w:rsid w:val="003D3729"/>
    <w:rsid w:val="003D4241"/>
    <w:rsid w:val="003D6AD4"/>
    <w:rsid w:val="003D7C65"/>
    <w:rsid w:val="003E0DC7"/>
    <w:rsid w:val="003E2E24"/>
    <w:rsid w:val="003E3502"/>
    <w:rsid w:val="003E3849"/>
    <w:rsid w:val="003E5CE9"/>
    <w:rsid w:val="003E7EC2"/>
    <w:rsid w:val="003F4B45"/>
    <w:rsid w:val="003F7D0A"/>
    <w:rsid w:val="00401E25"/>
    <w:rsid w:val="0040734C"/>
    <w:rsid w:val="004152AF"/>
    <w:rsid w:val="0042136F"/>
    <w:rsid w:val="004216DB"/>
    <w:rsid w:val="0042286F"/>
    <w:rsid w:val="00423807"/>
    <w:rsid w:val="00424A09"/>
    <w:rsid w:val="004253EF"/>
    <w:rsid w:val="004260BD"/>
    <w:rsid w:val="004300AC"/>
    <w:rsid w:val="0043207E"/>
    <w:rsid w:val="00433968"/>
    <w:rsid w:val="004344AD"/>
    <w:rsid w:val="00437C70"/>
    <w:rsid w:val="00440CF8"/>
    <w:rsid w:val="004437F8"/>
    <w:rsid w:val="004461D1"/>
    <w:rsid w:val="00450A3E"/>
    <w:rsid w:val="0045207F"/>
    <w:rsid w:val="00457018"/>
    <w:rsid w:val="00457288"/>
    <w:rsid w:val="00457D5F"/>
    <w:rsid w:val="00467EBD"/>
    <w:rsid w:val="0047170C"/>
    <w:rsid w:val="00473F55"/>
    <w:rsid w:val="004743D8"/>
    <w:rsid w:val="00476B3D"/>
    <w:rsid w:val="00480110"/>
    <w:rsid w:val="004820D8"/>
    <w:rsid w:val="004822B3"/>
    <w:rsid w:val="004837B8"/>
    <w:rsid w:val="00486CC7"/>
    <w:rsid w:val="00486FC5"/>
    <w:rsid w:val="00495821"/>
    <w:rsid w:val="004962A7"/>
    <w:rsid w:val="004A3FA7"/>
    <w:rsid w:val="004B39D8"/>
    <w:rsid w:val="004B62E7"/>
    <w:rsid w:val="004C1442"/>
    <w:rsid w:val="004C1781"/>
    <w:rsid w:val="004D0777"/>
    <w:rsid w:val="004D37C8"/>
    <w:rsid w:val="004E0BFD"/>
    <w:rsid w:val="004E74EF"/>
    <w:rsid w:val="004F24AC"/>
    <w:rsid w:val="004F440B"/>
    <w:rsid w:val="005043E5"/>
    <w:rsid w:val="00512844"/>
    <w:rsid w:val="00517614"/>
    <w:rsid w:val="00521D5A"/>
    <w:rsid w:val="00526FBC"/>
    <w:rsid w:val="00527908"/>
    <w:rsid w:val="005306E5"/>
    <w:rsid w:val="00533894"/>
    <w:rsid w:val="0055013D"/>
    <w:rsid w:val="0055015A"/>
    <w:rsid w:val="0055183F"/>
    <w:rsid w:val="00552125"/>
    <w:rsid w:val="005540C8"/>
    <w:rsid w:val="005566BE"/>
    <w:rsid w:val="005571AE"/>
    <w:rsid w:val="00557620"/>
    <w:rsid w:val="00561EE1"/>
    <w:rsid w:val="00571049"/>
    <w:rsid w:val="0057263D"/>
    <w:rsid w:val="005768E7"/>
    <w:rsid w:val="005816EA"/>
    <w:rsid w:val="005850A0"/>
    <w:rsid w:val="00597937"/>
    <w:rsid w:val="005A6488"/>
    <w:rsid w:val="005B145F"/>
    <w:rsid w:val="005B7A36"/>
    <w:rsid w:val="005B7D39"/>
    <w:rsid w:val="005B7F31"/>
    <w:rsid w:val="005C0B02"/>
    <w:rsid w:val="005C2F32"/>
    <w:rsid w:val="005C4A3D"/>
    <w:rsid w:val="005D0153"/>
    <w:rsid w:val="005D77F1"/>
    <w:rsid w:val="005E054E"/>
    <w:rsid w:val="005E1B2B"/>
    <w:rsid w:val="005E20C3"/>
    <w:rsid w:val="005E2802"/>
    <w:rsid w:val="005E3ADD"/>
    <w:rsid w:val="005E5DC5"/>
    <w:rsid w:val="005E6359"/>
    <w:rsid w:val="005F1A81"/>
    <w:rsid w:val="006019B3"/>
    <w:rsid w:val="00606A90"/>
    <w:rsid w:val="0061605D"/>
    <w:rsid w:val="00620242"/>
    <w:rsid w:val="00621C8E"/>
    <w:rsid w:val="006270A2"/>
    <w:rsid w:val="00632495"/>
    <w:rsid w:val="00632A61"/>
    <w:rsid w:val="00632F62"/>
    <w:rsid w:val="0063330B"/>
    <w:rsid w:val="0064396D"/>
    <w:rsid w:val="0064599C"/>
    <w:rsid w:val="0065021F"/>
    <w:rsid w:val="00651719"/>
    <w:rsid w:val="00652281"/>
    <w:rsid w:val="006522D5"/>
    <w:rsid w:val="00652767"/>
    <w:rsid w:val="00652A6D"/>
    <w:rsid w:val="00655E86"/>
    <w:rsid w:val="006576FA"/>
    <w:rsid w:val="00660761"/>
    <w:rsid w:val="00670540"/>
    <w:rsid w:val="006708E0"/>
    <w:rsid w:val="0067234F"/>
    <w:rsid w:val="00674DF0"/>
    <w:rsid w:val="00677155"/>
    <w:rsid w:val="006862AF"/>
    <w:rsid w:val="0069097C"/>
    <w:rsid w:val="006914F1"/>
    <w:rsid w:val="006959CF"/>
    <w:rsid w:val="006A1560"/>
    <w:rsid w:val="006A3D44"/>
    <w:rsid w:val="006A4A4C"/>
    <w:rsid w:val="006A67DC"/>
    <w:rsid w:val="006A69C8"/>
    <w:rsid w:val="006A75EC"/>
    <w:rsid w:val="006A7E38"/>
    <w:rsid w:val="006B370C"/>
    <w:rsid w:val="006B4C04"/>
    <w:rsid w:val="006C0D29"/>
    <w:rsid w:val="006C226D"/>
    <w:rsid w:val="006D3892"/>
    <w:rsid w:val="006E04C6"/>
    <w:rsid w:val="006E29BB"/>
    <w:rsid w:val="006E404A"/>
    <w:rsid w:val="006F15DA"/>
    <w:rsid w:val="006F6307"/>
    <w:rsid w:val="0070208B"/>
    <w:rsid w:val="007027EB"/>
    <w:rsid w:val="00702F2D"/>
    <w:rsid w:val="00705482"/>
    <w:rsid w:val="00712316"/>
    <w:rsid w:val="00712B57"/>
    <w:rsid w:val="007132C7"/>
    <w:rsid w:val="007146E7"/>
    <w:rsid w:val="00720330"/>
    <w:rsid w:val="0072195A"/>
    <w:rsid w:val="00723940"/>
    <w:rsid w:val="00730059"/>
    <w:rsid w:val="0073422A"/>
    <w:rsid w:val="0073618E"/>
    <w:rsid w:val="007428E3"/>
    <w:rsid w:val="00743850"/>
    <w:rsid w:val="007451F3"/>
    <w:rsid w:val="00747C07"/>
    <w:rsid w:val="007548ED"/>
    <w:rsid w:val="00756064"/>
    <w:rsid w:val="00762EB9"/>
    <w:rsid w:val="00766E6B"/>
    <w:rsid w:val="007709AF"/>
    <w:rsid w:val="00773A26"/>
    <w:rsid w:val="00774A1C"/>
    <w:rsid w:val="00777A4E"/>
    <w:rsid w:val="00780279"/>
    <w:rsid w:val="00781055"/>
    <w:rsid w:val="0078209C"/>
    <w:rsid w:val="00786937"/>
    <w:rsid w:val="007915C3"/>
    <w:rsid w:val="00791DE1"/>
    <w:rsid w:val="00791F12"/>
    <w:rsid w:val="00793FBF"/>
    <w:rsid w:val="00797840"/>
    <w:rsid w:val="007A260E"/>
    <w:rsid w:val="007A7AD8"/>
    <w:rsid w:val="007B0083"/>
    <w:rsid w:val="007B454F"/>
    <w:rsid w:val="007B7981"/>
    <w:rsid w:val="007C5F0F"/>
    <w:rsid w:val="007C7553"/>
    <w:rsid w:val="007C7822"/>
    <w:rsid w:val="007C7A55"/>
    <w:rsid w:val="007D3915"/>
    <w:rsid w:val="007D550D"/>
    <w:rsid w:val="007D7AF6"/>
    <w:rsid w:val="007E3EDE"/>
    <w:rsid w:val="007E45F8"/>
    <w:rsid w:val="007F237F"/>
    <w:rsid w:val="007F39EA"/>
    <w:rsid w:val="007F63D7"/>
    <w:rsid w:val="007F6574"/>
    <w:rsid w:val="008038C0"/>
    <w:rsid w:val="00806C7B"/>
    <w:rsid w:val="00811BC2"/>
    <w:rsid w:val="0082499C"/>
    <w:rsid w:val="00824E68"/>
    <w:rsid w:val="00827722"/>
    <w:rsid w:val="0083074B"/>
    <w:rsid w:val="00830914"/>
    <w:rsid w:val="008329B1"/>
    <w:rsid w:val="00833509"/>
    <w:rsid w:val="008379E6"/>
    <w:rsid w:val="00837CD4"/>
    <w:rsid w:val="00840E40"/>
    <w:rsid w:val="00841E4A"/>
    <w:rsid w:val="008427C9"/>
    <w:rsid w:val="00846E25"/>
    <w:rsid w:val="0085114D"/>
    <w:rsid w:val="0085319D"/>
    <w:rsid w:val="00860518"/>
    <w:rsid w:val="00865F55"/>
    <w:rsid w:val="00867BBE"/>
    <w:rsid w:val="00871E9F"/>
    <w:rsid w:val="0087280C"/>
    <w:rsid w:val="00872A7A"/>
    <w:rsid w:val="0087633B"/>
    <w:rsid w:val="00880B7B"/>
    <w:rsid w:val="00881CEC"/>
    <w:rsid w:val="00885039"/>
    <w:rsid w:val="00885A18"/>
    <w:rsid w:val="00886A34"/>
    <w:rsid w:val="008920DA"/>
    <w:rsid w:val="00893537"/>
    <w:rsid w:val="00895A0E"/>
    <w:rsid w:val="00897BFA"/>
    <w:rsid w:val="008B0EE8"/>
    <w:rsid w:val="008B173D"/>
    <w:rsid w:val="008B31AD"/>
    <w:rsid w:val="008B7BD9"/>
    <w:rsid w:val="008C0977"/>
    <w:rsid w:val="008C6108"/>
    <w:rsid w:val="008D2A4D"/>
    <w:rsid w:val="008E1DD1"/>
    <w:rsid w:val="008E1EF3"/>
    <w:rsid w:val="008F06C4"/>
    <w:rsid w:val="008F41D1"/>
    <w:rsid w:val="008F6BFB"/>
    <w:rsid w:val="008F7607"/>
    <w:rsid w:val="009013B9"/>
    <w:rsid w:val="00902CFA"/>
    <w:rsid w:val="00906290"/>
    <w:rsid w:val="00910FB2"/>
    <w:rsid w:val="0091401F"/>
    <w:rsid w:val="00915704"/>
    <w:rsid w:val="00920DA8"/>
    <w:rsid w:val="00922DB0"/>
    <w:rsid w:val="0092343F"/>
    <w:rsid w:val="009271E1"/>
    <w:rsid w:val="00932208"/>
    <w:rsid w:val="009327C4"/>
    <w:rsid w:val="00934208"/>
    <w:rsid w:val="00935315"/>
    <w:rsid w:val="00935DF9"/>
    <w:rsid w:val="00945BA2"/>
    <w:rsid w:val="009527CE"/>
    <w:rsid w:val="00964FE2"/>
    <w:rsid w:val="00967CA6"/>
    <w:rsid w:val="0097385B"/>
    <w:rsid w:val="009745C6"/>
    <w:rsid w:val="00975A37"/>
    <w:rsid w:val="009856A9"/>
    <w:rsid w:val="0099020B"/>
    <w:rsid w:val="00990C5F"/>
    <w:rsid w:val="00991857"/>
    <w:rsid w:val="009940DE"/>
    <w:rsid w:val="009945F4"/>
    <w:rsid w:val="009A058F"/>
    <w:rsid w:val="009A68F2"/>
    <w:rsid w:val="009B36C5"/>
    <w:rsid w:val="009B6428"/>
    <w:rsid w:val="009B78B2"/>
    <w:rsid w:val="009C2D73"/>
    <w:rsid w:val="009C5443"/>
    <w:rsid w:val="009D2991"/>
    <w:rsid w:val="009D4342"/>
    <w:rsid w:val="009E1308"/>
    <w:rsid w:val="009E3EB4"/>
    <w:rsid w:val="009F0004"/>
    <w:rsid w:val="009F159E"/>
    <w:rsid w:val="009F40B7"/>
    <w:rsid w:val="009F66F4"/>
    <w:rsid w:val="009F6BD8"/>
    <w:rsid w:val="009F7CAA"/>
    <w:rsid w:val="00A03ECC"/>
    <w:rsid w:val="00A10F10"/>
    <w:rsid w:val="00A11077"/>
    <w:rsid w:val="00A1320D"/>
    <w:rsid w:val="00A15601"/>
    <w:rsid w:val="00A17D79"/>
    <w:rsid w:val="00A20EE5"/>
    <w:rsid w:val="00A3114D"/>
    <w:rsid w:val="00A33B49"/>
    <w:rsid w:val="00A36605"/>
    <w:rsid w:val="00A37C0C"/>
    <w:rsid w:val="00A42810"/>
    <w:rsid w:val="00A458F4"/>
    <w:rsid w:val="00A4611A"/>
    <w:rsid w:val="00A50737"/>
    <w:rsid w:val="00A5182B"/>
    <w:rsid w:val="00A52226"/>
    <w:rsid w:val="00A711F1"/>
    <w:rsid w:val="00A75DDE"/>
    <w:rsid w:val="00A7627A"/>
    <w:rsid w:val="00A76620"/>
    <w:rsid w:val="00A8290F"/>
    <w:rsid w:val="00A851C8"/>
    <w:rsid w:val="00A868B4"/>
    <w:rsid w:val="00A905A2"/>
    <w:rsid w:val="00A948EF"/>
    <w:rsid w:val="00A9769E"/>
    <w:rsid w:val="00AA013E"/>
    <w:rsid w:val="00AA5C38"/>
    <w:rsid w:val="00AA682A"/>
    <w:rsid w:val="00AA6A2B"/>
    <w:rsid w:val="00AB1C1B"/>
    <w:rsid w:val="00AC2530"/>
    <w:rsid w:val="00AC2E47"/>
    <w:rsid w:val="00AC2F2D"/>
    <w:rsid w:val="00AC7163"/>
    <w:rsid w:val="00AC76BF"/>
    <w:rsid w:val="00AD0B32"/>
    <w:rsid w:val="00AD5090"/>
    <w:rsid w:val="00AD6341"/>
    <w:rsid w:val="00AE3038"/>
    <w:rsid w:val="00AE3B23"/>
    <w:rsid w:val="00AE4269"/>
    <w:rsid w:val="00AF5E17"/>
    <w:rsid w:val="00AF632E"/>
    <w:rsid w:val="00B06C5A"/>
    <w:rsid w:val="00B101A5"/>
    <w:rsid w:val="00B103E3"/>
    <w:rsid w:val="00B10AC7"/>
    <w:rsid w:val="00B113DE"/>
    <w:rsid w:val="00B11585"/>
    <w:rsid w:val="00B11BCA"/>
    <w:rsid w:val="00B11D3B"/>
    <w:rsid w:val="00B20F3E"/>
    <w:rsid w:val="00B21AEA"/>
    <w:rsid w:val="00B24ADB"/>
    <w:rsid w:val="00B2549E"/>
    <w:rsid w:val="00B25982"/>
    <w:rsid w:val="00B30441"/>
    <w:rsid w:val="00B327EE"/>
    <w:rsid w:val="00B33BFA"/>
    <w:rsid w:val="00B341B9"/>
    <w:rsid w:val="00B353FD"/>
    <w:rsid w:val="00B37065"/>
    <w:rsid w:val="00B47AC8"/>
    <w:rsid w:val="00B50501"/>
    <w:rsid w:val="00B5143F"/>
    <w:rsid w:val="00B56047"/>
    <w:rsid w:val="00B5691F"/>
    <w:rsid w:val="00B57036"/>
    <w:rsid w:val="00B70DA7"/>
    <w:rsid w:val="00B72F68"/>
    <w:rsid w:val="00B75C67"/>
    <w:rsid w:val="00B77BBC"/>
    <w:rsid w:val="00B82CC7"/>
    <w:rsid w:val="00B84B88"/>
    <w:rsid w:val="00B85E41"/>
    <w:rsid w:val="00B8727E"/>
    <w:rsid w:val="00B8767C"/>
    <w:rsid w:val="00B922B8"/>
    <w:rsid w:val="00B93D03"/>
    <w:rsid w:val="00B96945"/>
    <w:rsid w:val="00B96D15"/>
    <w:rsid w:val="00BA2F76"/>
    <w:rsid w:val="00BA3D71"/>
    <w:rsid w:val="00BA5358"/>
    <w:rsid w:val="00BA6AE2"/>
    <w:rsid w:val="00BA7F6E"/>
    <w:rsid w:val="00BB077B"/>
    <w:rsid w:val="00BB1766"/>
    <w:rsid w:val="00BB60AC"/>
    <w:rsid w:val="00BC0198"/>
    <w:rsid w:val="00BC4FBC"/>
    <w:rsid w:val="00BE2389"/>
    <w:rsid w:val="00BE5332"/>
    <w:rsid w:val="00BE7820"/>
    <w:rsid w:val="00BF2AFF"/>
    <w:rsid w:val="00BF512B"/>
    <w:rsid w:val="00BF55C3"/>
    <w:rsid w:val="00BF5720"/>
    <w:rsid w:val="00BF67F9"/>
    <w:rsid w:val="00BF6E1B"/>
    <w:rsid w:val="00C0175B"/>
    <w:rsid w:val="00C02DAA"/>
    <w:rsid w:val="00C03B67"/>
    <w:rsid w:val="00C11CEE"/>
    <w:rsid w:val="00C1584B"/>
    <w:rsid w:val="00C1599B"/>
    <w:rsid w:val="00C160B8"/>
    <w:rsid w:val="00C170A2"/>
    <w:rsid w:val="00C20D94"/>
    <w:rsid w:val="00C339F5"/>
    <w:rsid w:val="00C33A05"/>
    <w:rsid w:val="00C4604C"/>
    <w:rsid w:val="00C50545"/>
    <w:rsid w:val="00C5127B"/>
    <w:rsid w:val="00C56A15"/>
    <w:rsid w:val="00C63749"/>
    <w:rsid w:val="00C7271C"/>
    <w:rsid w:val="00C777AA"/>
    <w:rsid w:val="00C83407"/>
    <w:rsid w:val="00C851F5"/>
    <w:rsid w:val="00C8535D"/>
    <w:rsid w:val="00C904A2"/>
    <w:rsid w:val="00C92347"/>
    <w:rsid w:val="00C93A5E"/>
    <w:rsid w:val="00C95ED8"/>
    <w:rsid w:val="00CA18FA"/>
    <w:rsid w:val="00CB2388"/>
    <w:rsid w:val="00CB4C4C"/>
    <w:rsid w:val="00CC3201"/>
    <w:rsid w:val="00CC7275"/>
    <w:rsid w:val="00CC7F60"/>
    <w:rsid w:val="00CD10B8"/>
    <w:rsid w:val="00CD1C5F"/>
    <w:rsid w:val="00CD637F"/>
    <w:rsid w:val="00CD72A7"/>
    <w:rsid w:val="00CE44FB"/>
    <w:rsid w:val="00CE4782"/>
    <w:rsid w:val="00CE79D0"/>
    <w:rsid w:val="00D0670B"/>
    <w:rsid w:val="00D106BC"/>
    <w:rsid w:val="00D10A8C"/>
    <w:rsid w:val="00D11040"/>
    <w:rsid w:val="00D1584E"/>
    <w:rsid w:val="00D16EE4"/>
    <w:rsid w:val="00D20D7F"/>
    <w:rsid w:val="00D348C5"/>
    <w:rsid w:val="00D42E16"/>
    <w:rsid w:val="00D44763"/>
    <w:rsid w:val="00D451C6"/>
    <w:rsid w:val="00D46777"/>
    <w:rsid w:val="00D538CD"/>
    <w:rsid w:val="00D54B33"/>
    <w:rsid w:val="00D555B9"/>
    <w:rsid w:val="00D63176"/>
    <w:rsid w:val="00D65922"/>
    <w:rsid w:val="00D65954"/>
    <w:rsid w:val="00D7087D"/>
    <w:rsid w:val="00D70994"/>
    <w:rsid w:val="00D7482F"/>
    <w:rsid w:val="00D74FE0"/>
    <w:rsid w:val="00D7565A"/>
    <w:rsid w:val="00D82FDE"/>
    <w:rsid w:val="00D83050"/>
    <w:rsid w:val="00D875C3"/>
    <w:rsid w:val="00D87C65"/>
    <w:rsid w:val="00D968C8"/>
    <w:rsid w:val="00D97E6C"/>
    <w:rsid w:val="00DA7400"/>
    <w:rsid w:val="00DB6337"/>
    <w:rsid w:val="00DC0C2D"/>
    <w:rsid w:val="00DC5383"/>
    <w:rsid w:val="00DC54DB"/>
    <w:rsid w:val="00DD4298"/>
    <w:rsid w:val="00DD4766"/>
    <w:rsid w:val="00DE1CA7"/>
    <w:rsid w:val="00DE64EC"/>
    <w:rsid w:val="00DE7DCA"/>
    <w:rsid w:val="00DF56D5"/>
    <w:rsid w:val="00DF5CA0"/>
    <w:rsid w:val="00DF5CDA"/>
    <w:rsid w:val="00E05401"/>
    <w:rsid w:val="00E05991"/>
    <w:rsid w:val="00E062C7"/>
    <w:rsid w:val="00E16C64"/>
    <w:rsid w:val="00E21CFA"/>
    <w:rsid w:val="00E30A61"/>
    <w:rsid w:val="00E50BD9"/>
    <w:rsid w:val="00E5147E"/>
    <w:rsid w:val="00E520C9"/>
    <w:rsid w:val="00E54260"/>
    <w:rsid w:val="00E5457B"/>
    <w:rsid w:val="00E619B9"/>
    <w:rsid w:val="00E64043"/>
    <w:rsid w:val="00E71D32"/>
    <w:rsid w:val="00E74D89"/>
    <w:rsid w:val="00E76F6D"/>
    <w:rsid w:val="00E85BE0"/>
    <w:rsid w:val="00E92911"/>
    <w:rsid w:val="00E93084"/>
    <w:rsid w:val="00E95ADC"/>
    <w:rsid w:val="00E97E05"/>
    <w:rsid w:val="00EB07EF"/>
    <w:rsid w:val="00EB1C7F"/>
    <w:rsid w:val="00EB3DE2"/>
    <w:rsid w:val="00EB5F11"/>
    <w:rsid w:val="00EB725E"/>
    <w:rsid w:val="00ED3AC5"/>
    <w:rsid w:val="00ED7A0E"/>
    <w:rsid w:val="00ED7B3E"/>
    <w:rsid w:val="00EE33B0"/>
    <w:rsid w:val="00EE4FDA"/>
    <w:rsid w:val="00EE6716"/>
    <w:rsid w:val="00EF2036"/>
    <w:rsid w:val="00EF573E"/>
    <w:rsid w:val="00F01166"/>
    <w:rsid w:val="00F0553A"/>
    <w:rsid w:val="00F058BA"/>
    <w:rsid w:val="00F06929"/>
    <w:rsid w:val="00F06E6B"/>
    <w:rsid w:val="00F10A7A"/>
    <w:rsid w:val="00F137AF"/>
    <w:rsid w:val="00F15C97"/>
    <w:rsid w:val="00F20C25"/>
    <w:rsid w:val="00F20C99"/>
    <w:rsid w:val="00F21115"/>
    <w:rsid w:val="00F21E4C"/>
    <w:rsid w:val="00F22941"/>
    <w:rsid w:val="00F22EA4"/>
    <w:rsid w:val="00F2550D"/>
    <w:rsid w:val="00F26C68"/>
    <w:rsid w:val="00F31811"/>
    <w:rsid w:val="00F32D60"/>
    <w:rsid w:val="00F379AE"/>
    <w:rsid w:val="00F51772"/>
    <w:rsid w:val="00F5617B"/>
    <w:rsid w:val="00F61E0C"/>
    <w:rsid w:val="00F6508F"/>
    <w:rsid w:val="00F72928"/>
    <w:rsid w:val="00F7372F"/>
    <w:rsid w:val="00F75542"/>
    <w:rsid w:val="00F80B0D"/>
    <w:rsid w:val="00F84119"/>
    <w:rsid w:val="00F85BD7"/>
    <w:rsid w:val="00F91B90"/>
    <w:rsid w:val="00F92219"/>
    <w:rsid w:val="00F92C44"/>
    <w:rsid w:val="00F93D90"/>
    <w:rsid w:val="00F940F7"/>
    <w:rsid w:val="00F94578"/>
    <w:rsid w:val="00F95B94"/>
    <w:rsid w:val="00F9727A"/>
    <w:rsid w:val="00FA0F7E"/>
    <w:rsid w:val="00FA12E5"/>
    <w:rsid w:val="00FA37AA"/>
    <w:rsid w:val="00FA5234"/>
    <w:rsid w:val="00FB302C"/>
    <w:rsid w:val="00FB347D"/>
    <w:rsid w:val="00FB44C8"/>
    <w:rsid w:val="00FB6A30"/>
    <w:rsid w:val="00FE2403"/>
    <w:rsid w:val="00FE375F"/>
    <w:rsid w:val="00FE550A"/>
    <w:rsid w:val="00FE5BD3"/>
    <w:rsid w:val="00FE679B"/>
    <w:rsid w:val="00FE6FDE"/>
    <w:rsid w:val="00FF1242"/>
    <w:rsid w:val="00FF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03F5694B"/>
  <w15:docId w15:val="{F530A1D0-31F6-4335-A04A-F314A75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79"/>
    <w:pPr>
      <w:widowControl w:val="0"/>
      <w:jc w:val="both"/>
    </w:pPr>
  </w:style>
  <w:style w:type="paragraph" w:styleId="1">
    <w:name w:val="heading 1"/>
    <w:basedOn w:val="a"/>
    <w:link w:val="10"/>
    <w:uiPriority w:val="9"/>
    <w:qFormat/>
    <w:rsid w:val="00337C4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1"/>
    <w:pPr>
      <w:tabs>
        <w:tab w:val="center" w:pos="4252"/>
        <w:tab w:val="right" w:pos="8504"/>
      </w:tabs>
      <w:snapToGrid w:val="0"/>
    </w:pPr>
  </w:style>
  <w:style w:type="character" w:customStyle="1" w:styleId="a4">
    <w:name w:val="ヘッダー (文字)"/>
    <w:basedOn w:val="a0"/>
    <w:link w:val="a3"/>
    <w:uiPriority w:val="99"/>
    <w:rsid w:val="00B85E41"/>
  </w:style>
  <w:style w:type="table" w:styleId="a5">
    <w:name w:val="Table Grid"/>
    <w:basedOn w:val="a1"/>
    <w:uiPriority w:val="39"/>
    <w:rsid w:val="00B8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5E41"/>
    <w:pPr>
      <w:ind w:leftChars="400" w:left="840"/>
    </w:pPr>
  </w:style>
  <w:style w:type="paragraph" w:styleId="a7">
    <w:name w:val="footer"/>
    <w:basedOn w:val="a"/>
    <w:link w:val="a8"/>
    <w:uiPriority w:val="99"/>
    <w:unhideWhenUsed/>
    <w:rsid w:val="00B82CC7"/>
    <w:pPr>
      <w:tabs>
        <w:tab w:val="center" w:pos="4252"/>
        <w:tab w:val="right" w:pos="8504"/>
      </w:tabs>
      <w:snapToGrid w:val="0"/>
    </w:pPr>
  </w:style>
  <w:style w:type="character" w:customStyle="1" w:styleId="a8">
    <w:name w:val="フッター (文字)"/>
    <w:basedOn w:val="a0"/>
    <w:link w:val="a7"/>
    <w:uiPriority w:val="99"/>
    <w:rsid w:val="00B82CC7"/>
  </w:style>
  <w:style w:type="paragraph" w:styleId="a9">
    <w:name w:val="Balloon Text"/>
    <w:basedOn w:val="a"/>
    <w:link w:val="aa"/>
    <w:uiPriority w:val="99"/>
    <w:semiHidden/>
    <w:unhideWhenUsed/>
    <w:rsid w:val="00824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9C"/>
    <w:rPr>
      <w:rFonts w:asciiTheme="majorHAnsi" w:eastAsiaTheme="majorEastAsia" w:hAnsiTheme="majorHAnsi" w:cstheme="majorBidi"/>
      <w:sz w:val="18"/>
      <w:szCs w:val="18"/>
    </w:rPr>
  </w:style>
  <w:style w:type="character" w:styleId="ab">
    <w:name w:val="Hyperlink"/>
    <w:basedOn w:val="a0"/>
    <w:uiPriority w:val="99"/>
    <w:unhideWhenUsed/>
    <w:rsid w:val="0072195A"/>
    <w:rPr>
      <w:color w:val="0563C1" w:themeColor="hyperlink"/>
      <w:u w:val="single"/>
    </w:rPr>
  </w:style>
  <w:style w:type="character" w:styleId="ac">
    <w:name w:val="FollowedHyperlink"/>
    <w:basedOn w:val="a0"/>
    <w:uiPriority w:val="99"/>
    <w:semiHidden/>
    <w:unhideWhenUsed/>
    <w:rsid w:val="0072195A"/>
    <w:rPr>
      <w:color w:val="954F72" w:themeColor="followedHyperlink"/>
      <w:u w:val="single"/>
    </w:rPr>
  </w:style>
  <w:style w:type="paragraph" w:styleId="Web">
    <w:name w:val="Normal (Web)"/>
    <w:basedOn w:val="a"/>
    <w:uiPriority w:val="99"/>
    <w:semiHidden/>
    <w:unhideWhenUsed/>
    <w:rsid w:val="00AC2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2EA4"/>
  </w:style>
  <w:style w:type="character" w:customStyle="1" w:styleId="ae">
    <w:name w:val="日付 (文字)"/>
    <w:basedOn w:val="a0"/>
    <w:link w:val="ad"/>
    <w:uiPriority w:val="99"/>
    <w:semiHidden/>
    <w:rsid w:val="00F22EA4"/>
  </w:style>
  <w:style w:type="table" w:customStyle="1" w:styleId="11">
    <w:name w:val="表 (格子)1"/>
    <w:basedOn w:val="a1"/>
    <w:next w:val="a5"/>
    <w:uiPriority w:val="3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85CC0"/>
    <w:rPr>
      <w:sz w:val="18"/>
      <w:szCs w:val="18"/>
    </w:rPr>
  </w:style>
  <w:style w:type="paragraph" w:styleId="af0">
    <w:name w:val="annotation text"/>
    <w:basedOn w:val="a"/>
    <w:link w:val="af1"/>
    <w:uiPriority w:val="99"/>
    <w:semiHidden/>
    <w:unhideWhenUsed/>
    <w:rsid w:val="00385CC0"/>
    <w:pPr>
      <w:jc w:val="left"/>
    </w:pPr>
  </w:style>
  <w:style w:type="character" w:customStyle="1" w:styleId="af1">
    <w:name w:val="コメント文字列 (文字)"/>
    <w:basedOn w:val="a0"/>
    <w:link w:val="af0"/>
    <w:uiPriority w:val="99"/>
    <w:semiHidden/>
    <w:rsid w:val="00385CC0"/>
  </w:style>
  <w:style w:type="paragraph" w:styleId="af2">
    <w:name w:val="annotation subject"/>
    <w:basedOn w:val="af0"/>
    <w:next w:val="af0"/>
    <w:link w:val="af3"/>
    <w:uiPriority w:val="99"/>
    <w:semiHidden/>
    <w:unhideWhenUsed/>
    <w:rsid w:val="00385CC0"/>
    <w:rPr>
      <w:b/>
      <w:bCs/>
    </w:rPr>
  </w:style>
  <w:style w:type="character" w:customStyle="1" w:styleId="af3">
    <w:name w:val="コメント内容 (文字)"/>
    <w:basedOn w:val="af1"/>
    <w:link w:val="af2"/>
    <w:uiPriority w:val="99"/>
    <w:semiHidden/>
    <w:rsid w:val="00385CC0"/>
    <w:rPr>
      <w:b/>
      <w:bCs/>
    </w:rPr>
  </w:style>
  <w:style w:type="table" w:customStyle="1" w:styleId="2">
    <w:name w:val="表 (格子)2"/>
    <w:basedOn w:val="a1"/>
    <w:next w:val="a5"/>
    <w:uiPriority w:val="39"/>
    <w:rsid w:val="0003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37C45"/>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9032">
      <w:bodyDiv w:val="1"/>
      <w:marLeft w:val="0"/>
      <w:marRight w:val="0"/>
      <w:marTop w:val="0"/>
      <w:marBottom w:val="0"/>
      <w:divBdr>
        <w:top w:val="none" w:sz="0" w:space="0" w:color="auto"/>
        <w:left w:val="none" w:sz="0" w:space="0" w:color="auto"/>
        <w:bottom w:val="none" w:sz="0" w:space="0" w:color="auto"/>
        <w:right w:val="none" w:sz="0" w:space="0" w:color="auto"/>
      </w:divBdr>
    </w:div>
    <w:div w:id="576788804">
      <w:bodyDiv w:val="1"/>
      <w:marLeft w:val="0"/>
      <w:marRight w:val="0"/>
      <w:marTop w:val="0"/>
      <w:marBottom w:val="0"/>
      <w:divBdr>
        <w:top w:val="none" w:sz="0" w:space="0" w:color="auto"/>
        <w:left w:val="none" w:sz="0" w:space="0" w:color="auto"/>
        <w:bottom w:val="none" w:sz="0" w:space="0" w:color="auto"/>
        <w:right w:val="none" w:sz="0" w:space="0" w:color="auto"/>
      </w:divBdr>
    </w:div>
    <w:div w:id="752239056">
      <w:bodyDiv w:val="1"/>
      <w:marLeft w:val="0"/>
      <w:marRight w:val="0"/>
      <w:marTop w:val="0"/>
      <w:marBottom w:val="0"/>
      <w:divBdr>
        <w:top w:val="none" w:sz="0" w:space="0" w:color="auto"/>
        <w:left w:val="none" w:sz="0" w:space="0" w:color="auto"/>
        <w:bottom w:val="none" w:sz="0" w:space="0" w:color="auto"/>
        <w:right w:val="none" w:sz="0" w:space="0" w:color="auto"/>
      </w:divBdr>
    </w:div>
    <w:div w:id="1035547559">
      <w:bodyDiv w:val="1"/>
      <w:marLeft w:val="0"/>
      <w:marRight w:val="0"/>
      <w:marTop w:val="0"/>
      <w:marBottom w:val="0"/>
      <w:divBdr>
        <w:top w:val="none" w:sz="0" w:space="0" w:color="auto"/>
        <w:left w:val="none" w:sz="0" w:space="0" w:color="auto"/>
        <w:bottom w:val="none" w:sz="0" w:space="0" w:color="auto"/>
        <w:right w:val="none" w:sz="0" w:space="0" w:color="auto"/>
      </w:divBdr>
    </w:div>
    <w:div w:id="1086918124">
      <w:bodyDiv w:val="1"/>
      <w:marLeft w:val="0"/>
      <w:marRight w:val="0"/>
      <w:marTop w:val="0"/>
      <w:marBottom w:val="0"/>
      <w:divBdr>
        <w:top w:val="none" w:sz="0" w:space="0" w:color="auto"/>
        <w:left w:val="none" w:sz="0" w:space="0" w:color="auto"/>
        <w:bottom w:val="none" w:sz="0" w:space="0" w:color="auto"/>
        <w:right w:val="none" w:sz="0" w:space="0" w:color="auto"/>
      </w:divBdr>
    </w:div>
    <w:div w:id="1099909635">
      <w:bodyDiv w:val="1"/>
      <w:marLeft w:val="0"/>
      <w:marRight w:val="0"/>
      <w:marTop w:val="0"/>
      <w:marBottom w:val="0"/>
      <w:divBdr>
        <w:top w:val="none" w:sz="0" w:space="0" w:color="auto"/>
        <w:left w:val="none" w:sz="0" w:space="0" w:color="auto"/>
        <w:bottom w:val="none" w:sz="0" w:space="0" w:color="auto"/>
        <w:right w:val="none" w:sz="0" w:space="0" w:color="auto"/>
      </w:divBdr>
    </w:div>
    <w:div w:id="1122573082">
      <w:bodyDiv w:val="1"/>
      <w:marLeft w:val="0"/>
      <w:marRight w:val="0"/>
      <w:marTop w:val="0"/>
      <w:marBottom w:val="0"/>
      <w:divBdr>
        <w:top w:val="none" w:sz="0" w:space="0" w:color="auto"/>
        <w:left w:val="none" w:sz="0" w:space="0" w:color="auto"/>
        <w:bottom w:val="none" w:sz="0" w:space="0" w:color="auto"/>
        <w:right w:val="none" w:sz="0" w:space="0" w:color="auto"/>
      </w:divBdr>
    </w:div>
    <w:div w:id="1360398313">
      <w:bodyDiv w:val="1"/>
      <w:marLeft w:val="0"/>
      <w:marRight w:val="0"/>
      <w:marTop w:val="0"/>
      <w:marBottom w:val="0"/>
      <w:divBdr>
        <w:top w:val="none" w:sz="0" w:space="0" w:color="auto"/>
        <w:left w:val="none" w:sz="0" w:space="0" w:color="auto"/>
        <w:bottom w:val="none" w:sz="0" w:space="0" w:color="auto"/>
        <w:right w:val="none" w:sz="0" w:space="0" w:color="auto"/>
      </w:divBdr>
    </w:div>
    <w:div w:id="1920019508">
      <w:bodyDiv w:val="1"/>
      <w:marLeft w:val="0"/>
      <w:marRight w:val="0"/>
      <w:marTop w:val="0"/>
      <w:marBottom w:val="0"/>
      <w:divBdr>
        <w:top w:val="none" w:sz="0" w:space="0" w:color="auto"/>
        <w:left w:val="none" w:sz="0" w:space="0" w:color="auto"/>
        <w:bottom w:val="none" w:sz="0" w:space="0" w:color="auto"/>
        <w:right w:val="none" w:sz="0" w:space="0" w:color="auto"/>
      </w:divBdr>
    </w:div>
    <w:div w:id="2031837193">
      <w:bodyDiv w:val="1"/>
      <w:marLeft w:val="0"/>
      <w:marRight w:val="0"/>
      <w:marTop w:val="0"/>
      <w:marBottom w:val="0"/>
      <w:divBdr>
        <w:top w:val="none" w:sz="0" w:space="0" w:color="auto"/>
        <w:left w:val="none" w:sz="0" w:space="0" w:color="auto"/>
        <w:bottom w:val="none" w:sz="0" w:space="0" w:color="auto"/>
        <w:right w:val="none" w:sz="0" w:space="0" w:color="auto"/>
      </w:divBdr>
    </w:div>
    <w:div w:id="2051227757">
      <w:bodyDiv w:val="1"/>
      <w:marLeft w:val="0"/>
      <w:marRight w:val="0"/>
      <w:marTop w:val="0"/>
      <w:marBottom w:val="0"/>
      <w:divBdr>
        <w:top w:val="none" w:sz="0" w:space="0" w:color="auto"/>
        <w:left w:val="none" w:sz="0" w:space="0" w:color="auto"/>
        <w:bottom w:val="none" w:sz="0" w:space="0" w:color="auto"/>
        <w:right w:val="none" w:sz="0" w:space="0" w:color="auto"/>
      </w:divBdr>
    </w:div>
    <w:div w:id="20597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1EB6-6FD3-4BAD-9EEB-12C71F40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鬼頭宏明</dc:creator>
  <cp:keywords/>
  <dc:description/>
  <cp:lastModifiedBy>鬼頭宏明</cp:lastModifiedBy>
  <cp:revision>46</cp:revision>
  <cp:lastPrinted>2023-11-16T06:26:00Z</cp:lastPrinted>
  <dcterms:created xsi:type="dcterms:W3CDTF">2023-08-23T01:22:00Z</dcterms:created>
  <dcterms:modified xsi:type="dcterms:W3CDTF">2023-12-25T04:36:00Z</dcterms:modified>
</cp:coreProperties>
</file>